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0F" w:rsidRPr="002E14EB" w:rsidRDefault="00B0080F" w:rsidP="00B0080F">
      <w:pPr>
        <w:widowControl w:val="0"/>
        <w:autoSpaceDE w:val="0"/>
        <w:autoSpaceDN w:val="0"/>
        <w:adjustRightInd w:val="0"/>
        <w:jc w:val="center"/>
        <w:rPr>
          <w:b/>
          <w:bCs/>
          <w:sz w:val="22"/>
          <w:szCs w:val="22"/>
        </w:rPr>
      </w:pPr>
      <w:r>
        <w:rPr>
          <w:b/>
          <w:bCs/>
        </w:rPr>
        <w:t xml:space="preserve">ДОГОВОР N </w:t>
      </w:r>
      <w:r w:rsidR="002E14EB">
        <w:rPr>
          <w:b/>
          <w:bCs/>
        </w:rPr>
        <w:t>_____</w:t>
      </w:r>
    </w:p>
    <w:p w:rsidR="00B0080F" w:rsidRPr="002E14EB" w:rsidRDefault="00B0080F" w:rsidP="00B0080F">
      <w:pPr>
        <w:widowControl w:val="0"/>
        <w:autoSpaceDE w:val="0"/>
        <w:autoSpaceDN w:val="0"/>
        <w:adjustRightInd w:val="0"/>
        <w:jc w:val="center"/>
        <w:rPr>
          <w:b/>
          <w:bCs/>
        </w:rPr>
      </w:pPr>
      <w:r w:rsidRPr="002E14EB">
        <w:rPr>
          <w:b/>
          <w:bCs/>
        </w:rPr>
        <w:t xml:space="preserve">об </w:t>
      </w:r>
      <w:r w:rsidR="004C0664">
        <w:rPr>
          <w:b/>
          <w:bCs/>
        </w:rPr>
        <w:t xml:space="preserve">оказании платных образовательных услуг по образовательным программам </w:t>
      </w:r>
      <w:r w:rsidRPr="002E14EB">
        <w:rPr>
          <w:b/>
          <w:bCs/>
        </w:rPr>
        <w:t xml:space="preserve"> </w:t>
      </w:r>
      <w:r w:rsidR="004C0664">
        <w:rPr>
          <w:b/>
          <w:bCs/>
        </w:rPr>
        <w:t xml:space="preserve"> </w:t>
      </w:r>
    </w:p>
    <w:p w:rsidR="00B0080F" w:rsidRPr="002E14EB" w:rsidRDefault="00B0080F" w:rsidP="00B0080F">
      <w:pPr>
        <w:widowControl w:val="0"/>
        <w:autoSpaceDE w:val="0"/>
        <w:autoSpaceDN w:val="0"/>
        <w:adjustRightInd w:val="0"/>
        <w:jc w:val="center"/>
        <w:rPr>
          <w:b/>
          <w:bCs/>
        </w:rPr>
      </w:pPr>
      <w:r w:rsidRPr="002E14EB">
        <w:rPr>
          <w:b/>
          <w:bCs/>
        </w:rPr>
        <w:t xml:space="preserve">среднего профессионального </w:t>
      </w:r>
      <w:r w:rsidR="004C0664">
        <w:rPr>
          <w:b/>
          <w:bCs/>
        </w:rPr>
        <w:t>обучения.</w:t>
      </w:r>
    </w:p>
    <w:p w:rsidR="00B0080F" w:rsidRDefault="00B0080F" w:rsidP="00B0080F">
      <w:pPr>
        <w:widowControl w:val="0"/>
        <w:autoSpaceDE w:val="0"/>
        <w:autoSpaceDN w:val="0"/>
        <w:adjustRightInd w:val="0"/>
        <w:jc w:val="center"/>
        <w:rPr>
          <w:rFonts w:ascii="Calibri" w:hAnsi="Calibri" w:cs="Calibri"/>
          <w:b/>
          <w:bCs/>
        </w:rPr>
      </w:pPr>
    </w:p>
    <w:p w:rsidR="00B0080F" w:rsidRDefault="00312521" w:rsidP="00B0080F">
      <w:pPr>
        <w:widowControl w:val="0"/>
        <w:autoSpaceDE w:val="0"/>
        <w:autoSpaceDN w:val="0"/>
        <w:adjustRightInd w:val="0"/>
        <w:jc w:val="both"/>
      </w:pPr>
      <w:proofErr w:type="gramStart"/>
      <w:r>
        <w:rPr>
          <w:bCs/>
          <w:lang w:val="en-US"/>
        </w:rPr>
        <w:t>c</w:t>
      </w:r>
      <w:proofErr w:type="gramEnd"/>
      <w:r>
        <w:rPr>
          <w:bCs/>
        </w:rPr>
        <w:t>. Хабариха</w:t>
      </w:r>
      <w:r w:rsidR="00B0080F">
        <w:rPr>
          <w:bCs/>
        </w:rPr>
        <w:t xml:space="preserve">                                                                                           </w:t>
      </w:r>
      <w:r w:rsidR="002E14EB">
        <w:rPr>
          <w:bCs/>
          <w:u w:val="single"/>
        </w:rPr>
        <w:t>«</w:t>
      </w:r>
      <w:r w:rsidR="004C0664">
        <w:rPr>
          <w:bCs/>
          <w:u w:val="single"/>
        </w:rPr>
        <w:t>_____</w:t>
      </w:r>
      <w:bookmarkStart w:id="0" w:name="_GoBack"/>
      <w:bookmarkEnd w:id="0"/>
      <w:r w:rsidR="00B0080F" w:rsidRPr="00B0080F">
        <w:rPr>
          <w:bCs/>
          <w:u w:val="single"/>
        </w:rPr>
        <w:t xml:space="preserve"> »</w:t>
      </w:r>
      <w:r w:rsidR="004C0664">
        <w:rPr>
          <w:bCs/>
          <w:u w:val="single"/>
        </w:rPr>
        <w:t xml:space="preserve"> </w:t>
      </w:r>
      <w:r w:rsidR="004C0664">
        <w:rPr>
          <w:bCs/>
        </w:rPr>
        <w:t xml:space="preserve">_________ </w:t>
      </w:r>
      <w:r w:rsidR="00B0080F" w:rsidRPr="00B0080F">
        <w:rPr>
          <w:bCs/>
          <w:u w:val="single"/>
        </w:rPr>
        <w:t>20</w:t>
      </w:r>
      <w:r w:rsidR="002E14EB">
        <w:rPr>
          <w:bCs/>
          <w:u w:val="single"/>
        </w:rPr>
        <w:t>_</w:t>
      </w:r>
      <w:r w:rsidR="00B0080F" w:rsidRPr="00B0080F">
        <w:rPr>
          <w:bCs/>
          <w:u w:val="single"/>
        </w:rPr>
        <w:t>г.</w:t>
      </w:r>
    </w:p>
    <w:p w:rsidR="00B0080F" w:rsidRDefault="00B0080F" w:rsidP="00B0080F">
      <w:pPr>
        <w:pStyle w:val="ConsPlusNonformat"/>
        <w:jc w:val="both"/>
        <w:rPr>
          <w:rFonts w:ascii="Times New Roman" w:hAnsi="Times New Roman" w:cs="Times New Roman"/>
        </w:rPr>
      </w:pPr>
    </w:p>
    <w:p w:rsidR="00B86FC6" w:rsidRPr="00F3329E" w:rsidRDefault="00B86FC6" w:rsidP="00B86FC6">
      <w:pPr>
        <w:pStyle w:val="a8"/>
        <w:contextualSpacing/>
        <w:rPr>
          <w:rFonts w:ascii="Times New Roman" w:hAnsi="Times New Roman" w:cs="Times New Roman"/>
          <w:sz w:val="24"/>
          <w:szCs w:val="24"/>
        </w:rPr>
      </w:pPr>
      <w:r w:rsidRPr="00F3329E">
        <w:rPr>
          <w:rFonts w:ascii="Times New Roman" w:hAnsi="Times New Roman" w:cs="Times New Roman"/>
          <w:sz w:val="24"/>
          <w:szCs w:val="24"/>
        </w:rPr>
        <w:t xml:space="preserve">         Муниципальное бюджетное </w:t>
      </w:r>
      <w:r>
        <w:rPr>
          <w:rFonts w:ascii="Times New Roman" w:hAnsi="Times New Roman" w:cs="Times New Roman"/>
          <w:sz w:val="24"/>
          <w:szCs w:val="24"/>
        </w:rPr>
        <w:t xml:space="preserve"> обще</w:t>
      </w:r>
      <w:r w:rsidRPr="00F3329E">
        <w:rPr>
          <w:rFonts w:ascii="Times New Roman" w:hAnsi="Times New Roman" w:cs="Times New Roman"/>
          <w:sz w:val="24"/>
          <w:szCs w:val="24"/>
        </w:rPr>
        <w:t>образовательное учреждение «</w:t>
      </w:r>
      <w:r>
        <w:rPr>
          <w:rFonts w:ascii="Times New Roman" w:hAnsi="Times New Roman" w:cs="Times New Roman"/>
          <w:sz w:val="24"/>
          <w:szCs w:val="24"/>
        </w:rPr>
        <w:t>Хабарицкая средняя общеобразовательная школа</w:t>
      </w:r>
      <w:r w:rsidRPr="00F3329E">
        <w:rPr>
          <w:rFonts w:ascii="Times New Roman" w:hAnsi="Times New Roman" w:cs="Times New Roman"/>
          <w:sz w:val="24"/>
          <w:szCs w:val="24"/>
        </w:rPr>
        <w:t>»</w:t>
      </w:r>
      <w:r>
        <w:rPr>
          <w:rFonts w:ascii="Times New Roman" w:hAnsi="Times New Roman" w:cs="Times New Roman"/>
          <w:sz w:val="24"/>
          <w:szCs w:val="24"/>
        </w:rPr>
        <w:t xml:space="preserve"> (далее - </w:t>
      </w:r>
      <w:r w:rsidRPr="00F3329E">
        <w:rPr>
          <w:rFonts w:ascii="Times New Roman" w:hAnsi="Times New Roman" w:cs="Times New Roman"/>
          <w:sz w:val="24"/>
          <w:szCs w:val="24"/>
        </w:rPr>
        <w:t>ОУ), осуществляющее образовательную деятельность на основании лицензии от «</w:t>
      </w:r>
      <w:r>
        <w:rPr>
          <w:rFonts w:ascii="Times New Roman" w:hAnsi="Times New Roman" w:cs="Times New Roman"/>
          <w:sz w:val="24"/>
          <w:szCs w:val="24"/>
          <w:u w:val="single"/>
        </w:rPr>
        <w:t>04</w:t>
      </w:r>
      <w:r w:rsidRPr="00F3329E">
        <w:rPr>
          <w:rFonts w:ascii="Times New Roman" w:hAnsi="Times New Roman" w:cs="Times New Roman"/>
          <w:sz w:val="24"/>
          <w:szCs w:val="24"/>
        </w:rPr>
        <w:t>»</w:t>
      </w:r>
      <w:r>
        <w:rPr>
          <w:rFonts w:ascii="Times New Roman" w:hAnsi="Times New Roman" w:cs="Times New Roman"/>
          <w:sz w:val="24"/>
          <w:szCs w:val="24"/>
          <w:u w:val="single"/>
        </w:rPr>
        <w:t xml:space="preserve"> августа </w:t>
      </w:r>
      <w:r w:rsidRPr="00F3329E">
        <w:rPr>
          <w:rFonts w:ascii="Times New Roman" w:hAnsi="Times New Roman" w:cs="Times New Roman"/>
          <w:sz w:val="24"/>
          <w:szCs w:val="24"/>
        </w:rPr>
        <w:t>201</w:t>
      </w:r>
      <w:r>
        <w:rPr>
          <w:rFonts w:ascii="Times New Roman" w:hAnsi="Times New Roman" w:cs="Times New Roman"/>
          <w:sz w:val="24"/>
          <w:szCs w:val="24"/>
        </w:rPr>
        <w:t xml:space="preserve">7 </w:t>
      </w:r>
      <w:r w:rsidRPr="00F3329E">
        <w:rPr>
          <w:rFonts w:ascii="Times New Roman" w:hAnsi="Times New Roman" w:cs="Times New Roman"/>
          <w:sz w:val="24"/>
          <w:szCs w:val="24"/>
        </w:rPr>
        <w:t xml:space="preserve"> г.  </w:t>
      </w:r>
      <w:r w:rsidRPr="00C65160">
        <w:rPr>
          <w:rFonts w:ascii="Times New Roman" w:hAnsi="Times New Roman" w:cs="Times New Roman"/>
          <w:sz w:val="24"/>
          <w:szCs w:val="24"/>
          <w:u w:val="single"/>
        </w:rPr>
        <w:t>1592</w:t>
      </w:r>
      <w:r w:rsidRPr="00F3329E">
        <w:rPr>
          <w:rFonts w:ascii="Times New Roman" w:hAnsi="Times New Roman" w:cs="Times New Roman"/>
          <w:sz w:val="24"/>
          <w:szCs w:val="24"/>
          <w:u w:val="single"/>
        </w:rPr>
        <w:t xml:space="preserve"> – </w:t>
      </w:r>
      <w:r>
        <w:rPr>
          <w:rFonts w:ascii="Times New Roman" w:hAnsi="Times New Roman" w:cs="Times New Roman"/>
          <w:sz w:val="24"/>
          <w:szCs w:val="24"/>
          <w:u w:val="single"/>
        </w:rPr>
        <w:t>О</w:t>
      </w:r>
      <w:r w:rsidRPr="00F3329E">
        <w:rPr>
          <w:rFonts w:ascii="Times New Roman" w:hAnsi="Times New Roman" w:cs="Times New Roman"/>
          <w:sz w:val="24"/>
          <w:szCs w:val="24"/>
        </w:rPr>
        <w:t xml:space="preserve">, выданной </w:t>
      </w:r>
      <w:r w:rsidRPr="00C65160">
        <w:rPr>
          <w:rFonts w:ascii="Times New Roman" w:hAnsi="Times New Roman" w:cs="Times New Roman"/>
          <w:sz w:val="24"/>
          <w:szCs w:val="24"/>
        </w:rPr>
        <w:t>Министерством образования, науки и молодежной политики Республики Коми (бессрочно),</w:t>
      </w:r>
      <w:r>
        <w:rPr>
          <w:rFonts w:ascii="Times New Roman" w:hAnsi="Times New Roman" w:cs="Times New Roman"/>
          <w:sz w:val="24"/>
          <w:szCs w:val="24"/>
        </w:rPr>
        <w:t xml:space="preserve"> и</w:t>
      </w:r>
      <w:r w:rsidRPr="00F3329E">
        <w:rPr>
          <w:rFonts w:ascii="Times New Roman" w:hAnsi="Times New Roman" w:cs="Times New Roman"/>
          <w:sz w:val="24"/>
          <w:szCs w:val="24"/>
        </w:rPr>
        <w:t xml:space="preserve">менуемого в дальнейшем «Исполнитель», в лице </w:t>
      </w:r>
      <w:r>
        <w:rPr>
          <w:rFonts w:ascii="Times New Roman" w:hAnsi="Times New Roman" w:cs="Times New Roman"/>
          <w:sz w:val="24"/>
          <w:szCs w:val="24"/>
        </w:rPr>
        <w:t>директора Королёвой Натальи Николаевна</w:t>
      </w:r>
      <w:r w:rsidRPr="00F3329E">
        <w:rPr>
          <w:rFonts w:ascii="Times New Roman" w:hAnsi="Times New Roman" w:cs="Times New Roman"/>
          <w:sz w:val="24"/>
          <w:szCs w:val="24"/>
        </w:rPr>
        <w:t>, де</w:t>
      </w:r>
      <w:r>
        <w:rPr>
          <w:rFonts w:ascii="Times New Roman" w:hAnsi="Times New Roman" w:cs="Times New Roman"/>
          <w:sz w:val="24"/>
          <w:szCs w:val="24"/>
        </w:rPr>
        <w:t xml:space="preserve">йствующего на основании Устава  </w:t>
      </w:r>
      <w:r w:rsidRPr="00F3329E">
        <w:rPr>
          <w:rFonts w:ascii="Times New Roman" w:hAnsi="Times New Roman" w:cs="Times New Roman"/>
          <w:sz w:val="24"/>
          <w:szCs w:val="24"/>
        </w:rPr>
        <w:t xml:space="preserve">ОУ, с одной стороны, и  </w:t>
      </w:r>
    </w:p>
    <w:p w:rsidR="00B86FC6" w:rsidRPr="00FC2BB8" w:rsidRDefault="00B86FC6" w:rsidP="00B86FC6">
      <w:pPr>
        <w:contextualSpacing/>
        <w:rPr>
          <w:b/>
          <w:u w:val="single"/>
        </w:rPr>
      </w:pPr>
      <w:r w:rsidRPr="00FC2BB8">
        <w:rPr>
          <w:b/>
          <w:u w:val="single"/>
        </w:rPr>
        <w:t>__________________________________________________________________________</w:t>
      </w:r>
    </w:p>
    <w:p w:rsidR="00B86FC6" w:rsidRPr="00FC2BB8" w:rsidRDefault="00B86FC6" w:rsidP="00B86FC6">
      <w:pPr>
        <w:contextualSpacing/>
        <w:jc w:val="both"/>
      </w:pPr>
      <w:r w:rsidRPr="00FC2BB8">
        <w:t xml:space="preserve">(Ф.И.О. </w:t>
      </w:r>
      <w:r>
        <w:t xml:space="preserve">дата рождения) </w:t>
      </w:r>
      <w:r w:rsidRPr="00FC2BB8">
        <w:t xml:space="preserve">именуемый в дальнейшем «Заказчик» </w:t>
      </w:r>
      <w:r>
        <w:t xml:space="preserve"> </w:t>
      </w:r>
      <w:r w:rsidRPr="00FC2BB8">
        <w:t>(именуемый в дальнейшем «обучающийся»), совместно заключили в соответствии с Гражданским кодексом Российской Федерации, Федеральным законом от 29.12.2012 г. № 273 ФЗ «Об образовании в Российской Федерации», Постановлением Правительства Российской Федерации «Об утверждении Правил оказан</w:t>
      </w:r>
      <w:r>
        <w:t xml:space="preserve">ия платных образовательных услуг» </w:t>
      </w:r>
      <w:r w:rsidRPr="00FC2BB8">
        <w:rPr>
          <w:color w:val="222222"/>
          <w:shd w:val="clear" w:color="auto" w:fill="FFFFFF"/>
        </w:rPr>
        <w:t>от 15 сентября 2020 года № 1441</w:t>
      </w:r>
      <w:r w:rsidRPr="00FC2BB8">
        <w:t>, настоящий договор о нижеследующем:</w:t>
      </w:r>
    </w:p>
    <w:p w:rsidR="00B0080F" w:rsidRDefault="00B0080F" w:rsidP="00B0080F">
      <w:pPr>
        <w:pStyle w:val="ConsPlusNonformat"/>
        <w:jc w:val="both"/>
        <w:rPr>
          <w:rFonts w:ascii="Times New Roman" w:hAnsi="Times New Roman" w:cs="Times New Roman"/>
          <w:sz w:val="20"/>
          <w:szCs w:val="20"/>
        </w:rPr>
      </w:pPr>
      <w:r>
        <w:rPr>
          <w:rFonts w:ascii="Times New Roman" w:hAnsi="Times New Roman" w:cs="Times New Roman"/>
          <w:sz w:val="20"/>
          <w:szCs w:val="20"/>
        </w:rPr>
        <w:t xml:space="preserve"> </w:t>
      </w:r>
    </w:p>
    <w:p w:rsidR="00B0080F" w:rsidRDefault="00B0080F" w:rsidP="00B0080F">
      <w:pPr>
        <w:widowControl w:val="0"/>
        <w:autoSpaceDE w:val="0"/>
        <w:autoSpaceDN w:val="0"/>
        <w:adjustRightInd w:val="0"/>
        <w:jc w:val="center"/>
        <w:outlineLvl w:val="0"/>
        <w:rPr>
          <w:b/>
        </w:rPr>
      </w:pPr>
      <w:r>
        <w:rPr>
          <w:b/>
        </w:rPr>
        <w:t xml:space="preserve">  I. Предмет Договора</w:t>
      </w:r>
    </w:p>
    <w:p w:rsidR="00B0080F" w:rsidRDefault="00B0080F" w:rsidP="00B0080F">
      <w:pPr>
        <w:widowControl w:val="0"/>
        <w:autoSpaceDE w:val="0"/>
        <w:autoSpaceDN w:val="0"/>
        <w:adjustRightInd w:val="0"/>
        <w:jc w:val="both"/>
        <w:rPr>
          <w:sz w:val="20"/>
          <w:szCs w:val="20"/>
        </w:rPr>
      </w:pPr>
    </w:p>
    <w:p w:rsidR="00B0080F" w:rsidRDefault="00B0080F" w:rsidP="00312521">
      <w:pPr>
        <w:autoSpaceDE w:val="0"/>
        <w:autoSpaceDN w:val="0"/>
        <w:adjustRightInd w:val="0"/>
        <w:jc w:val="both"/>
      </w:pPr>
      <w:r>
        <w:t xml:space="preserve">1.1. Исполнитель обязуется предоставить образовательную услугу,  а </w:t>
      </w:r>
      <w:proofErr w:type="gramStart"/>
      <w:r>
        <w:t>Обучающийся</w:t>
      </w:r>
      <w:proofErr w:type="gramEnd"/>
      <w:r>
        <w:t xml:space="preserve"> обязуется оплатить обучение по </w:t>
      </w:r>
      <w:r w:rsidR="00312521">
        <w:t xml:space="preserve">основной программе профессионального обучения – программе профессиональной подготовки «Подготовка водителей </w:t>
      </w:r>
      <w:proofErr w:type="spellStart"/>
      <w:r w:rsidR="00312521">
        <w:t>мототрансопртных</w:t>
      </w:r>
      <w:proofErr w:type="spellEnd"/>
      <w:r w:rsidR="00312521">
        <w:t xml:space="preserve"> средств </w:t>
      </w:r>
      <w:r w:rsidR="00312521" w:rsidRPr="00B6146A">
        <w:t>(</w:t>
      </w:r>
      <w:r w:rsidR="00312521">
        <w:t>категория А</w:t>
      </w:r>
      <w:r w:rsidR="00312521">
        <w:rPr>
          <w:lang w:val="en-US"/>
        </w:rPr>
        <w:t>I</w:t>
      </w:r>
      <w:r w:rsidR="00312521" w:rsidRPr="00B6146A">
        <w:t>)</w:t>
      </w:r>
      <w:r w:rsidR="00312521">
        <w:t xml:space="preserve">  </w:t>
      </w:r>
      <w: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B0080F" w:rsidRDefault="00B0080F" w:rsidP="00B0080F">
      <w:pPr>
        <w:widowControl w:val="0"/>
        <w:autoSpaceDE w:val="0"/>
        <w:autoSpaceDN w:val="0"/>
        <w:adjustRightInd w:val="0"/>
        <w:jc w:val="both"/>
      </w:pPr>
      <w:r>
        <w:t>1.2. Срок освоения образовательной программы (продолжительность обучения) на момент подписания Договора</w:t>
      </w:r>
      <w:r w:rsidR="002E14EB">
        <w:t xml:space="preserve"> составляет </w:t>
      </w:r>
      <w:r w:rsidR="00312521">
        <w:t>1</w:t>
      </w:r>
      <w:r w:rsidR="002E14EB">
        <w:t xml:space="preserve"> </w:t>
      </w:r>
      <w:r w:rsidR="00BF4683">
        <w:t>месяц</w:t>
      </w:r>
      <w:r w:rsidR="00312521">
        <w:t xml:space="preserve"> </w:t>
      </w:r>
      <w:r w:rsidR="006F4776">
        <w:t xml:space="preserve"> (</w:t>
      </w:r>
      <w:r w:rsidR="00312521">
        <w:t>40</w:t>
      </w:r>
      <w:r w:rsidR="002E14EB">
        <w:t xml:space="preserve"> </w:t>
      </w:r>
      <w:r w:rsidR="006042B8">
        <w:t>часов)</w:t>
      </w:r>
    </w:p>
    <w:p w:rsidR="00B0080F" w:rsidRDefault="00B0080F" w:rsidP="00B0080F">
      <w:pPr>
        <w:pStyle w:val="ConsPlusNonformat"/>
        <w:jc w:val="both"/>
        <w:rPr>
          <w:rFonts w:ascii="Times New Roman" w:hAnsi="Times New Roman" w:cs="Times New Roman"/>
          <w:sz w:val="20"/>
          <w:szCs w:val="20"/>
        </w:rPr>
      </w:pPr>
      <w:r>
        <w:rPr>
          <w:rFonts w:ascii="Times New Roman" w:hAnsi="Times New Roman" w:cs="Times New Roman"/>
          <w:sz w:val="24"/>
          <w:szCs w:val="24"/>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00214495">
        <w:rPr>
          <w:rFonts w:ascii="Times New Roman" w:hAnsi="Times New Roman" w:cs="Times New Roman"/>
          <w:b/>
          <w:sz w:val="24"/>
          <w:szCs w:val="24"/>
          <w:u w:val="single"/>
        </w:rPr>
        <w:t>свидет</w:t>
      </w:r>
      <w:r w:rsidR="00BF4683" w:rsidRPr="00BF4683">
        <w:rPr>
          <w:rFonts w:ascii="Times New Roman" w:hAnsi="Times New Roman" w:cs="Times New Roman"/>
          <w:b/>
          <w:sz w:val="24"/>
          <w:szCs w:val="24"/>
          <w:u w:val="single"/>
        </w:rPr>
        <w:t>ельство установленного образца</w:t>
      </w:r>
      <w:r w:rsidRPr="00BF4683">
        <w:rPr>
          <w:rFonts w:ascii="Times New Roman" w:hAnsi="Times New Roman" w:cs="Times New Roman"/>
          <w:b/>
          <w:u w:val="single"/>
        </w:rPr>
        <w:t xml:space="preserve"> </w:t>
      </w:r>
      <w:r>
        <w:rPr>
          <w:rFonts w:ascii="Times New Roman" w:hAnsi="Times New Roman" w:cs="Times New Roman"/>
        </w:rPr>
        <w:t xml:space="preserve">                                                                                            </w:t>
      </w:r>
    </w:p>
    <w:p w:rsidR="00B0080F" w:rsidRDefault="00B0080F" w:rsidP="00B0080F">
      <w:pPr>
        <w:widowControl w:val="0"/>
        <w:autoSpaceDE w:val="0"/>
        <w:autoSpaceDN w:val="0"/>
        <w:adjustRightInd w:val="0"/>
        <w:ind w:firstLine="540"/>
        <w:jc w:val="both"/>
        <w:rPr>
          <w:sz w:val="20"/>
          <w:szCs w:val="20"/>
        </w:rPr>
      </w:pPr>
    </w:p>
    <w:p w:rsidR="00B0080F" w:rsidRDefault="00B0080F" w:rsidP="00B0080F">
      <w:pPr>
        <w:widowControl w:val="0"/>
        <w:autoSpaceDE w:val="0"/>
        <w:autoSpaceDN w:val="0"/>
        <w:adjustRightInd w:val="0"/>
        <w:jc w:val="center"/>
        <w:outlineLvl w:val="0"/>
        <w:rPr>
          <w:b/>
        </w:rPr>
      </w:pPr>
      <w:r>
        <w:rPr>
          <w:b/>
        </w:rPr>
        <w:t xml:space="preserve">II. Взаимодействие сторон </w:t>
      </w:r>
    </w:p>
    <w:p w:rsidR="00B0080F" w:rsidRDefault="00B0080F" w:rsidP="00B0080F">
      <w:pPr>
        <w:widowControl w:val="0"/>
        <w:autoSpaceDE w:val="0"/>
        <w:autoSpaceDN w:val="0"/>
        <w:adjustRightInd w:val="0"/>
        <w:ind w:firstLine="540"/>
        <w:jc w:val="both"/>
        <w:rPr>
          <w:sz w:val="20"/>
          <w:szCs w:val="20"/>
        </w:rPr>
      </w:pPr>
    </w:p>
    <w:p w:rsidR="00B0080F" w:rsidRDefault="00B0080F" w:rsidP="00312521">
      <w:pPr>
        <w:widowControl w:val="0"/>
        <w:autoSpaceDE w:val="0"/>
        <w:autoSpaceDN w:val="0"/>
        <w:adjustRightInd w:val="0"/>
        <w:jc w:val="both"/>
      </w:pPr>
      <w:r>
        <w:t>2.1. Исполнитель вправе:</w:t>
      </w:r>
    </w:p>
    <w:p w:rsidR="00B0080F" w:rsidRDefault="00B0080F" w:rsidP="00312521">
      <w:pPr>
        <w:widowControl w:val="0"/>
        <w:autoSpaceDE w:val="0"/>
        <w:autoSpaceDN w:val="0"/>
        <w:adjustRightInd w:val="0"/>
        <w:jc w:val="both"/>
      </w:pPr>
      <w: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t>Обучающегося</w:t>
      </w:r>
      <w:proofErr w:type="gramEnd"/>
      <w:r>
        <w:t>;</w:t>
      </w:r>
    </w:p>
    <w:p w:rsidR="00B0080F" w:rsidRDefault="00B0080F" w:rsidP="00312521">
      <w:pPr>
        <w:widowControl w:val="0"/>
        <w:autoSpaceDE w:val="0"/>
        <w:autoSpaceDN w:val="0"/>
        <w:adjustRightInd w:val="0"/>
        <w:jc w:val="both"/>
      </w:pPr>
      <w:r>
        <w:t xml:space="preserve">2.1.2. Применять к </w:t>
      </w:r>
      <w:proofErr w:type="gramStart"/>
      <w:r>
        <w:t>Обучающемуся</w:t>
      </w:r>
      <w:proofErr w:type="gramEnd"/>
      <w: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0080F" w:rsidRDefault="00B0080F" w:rsidP="00312521">
      <w:pPr>
        <w:widowControl w:val="0"/>
        <w:autoSpaceDE w:val="0"/>
        <w:autoSpaceDN w:val="0"/>
        <w:adjustRightInd w:val="0"/>
        <w:jc w:val="both"/>
      </w:pPr>
      <w: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8" w:anchor="Par36" w:history="1">
        <w:r>
          <w:rPr>
            <w:rStyle w:val="a3"/>
          </w:rPr>
          <w:t>разделом I</w:t>
        </w:r>
      </w:hyperlink>
      <w:r>
        <w:t xml:space="preserve"> настоящего Договора.</w:t>
      </w:r>
    </w:p>
    <w:p w:rsidR="00B0080F" w:rsidRDefault="00B0080F" w:rsidP="00312521">
      <w:pPr>
        <w:widowControl w:val="0"/>
        <w:autoSpaceDE w:val="0"/>
        <w:autoSpaceDN w:val="0"/>
        <w:adjustRightInd w:val="0"/>
        <w:jc w:val="both"/>
      </w:pPr>
      <w:r>
        <w:t xml:space="preserve">2.3. Обучающемуся предоставляются академические права в соответствии с </w:t>
      </w:r>
      <w:hyperlink r:id="rId9" w:history="1">
        <w:r>
          <w:rPr>
            <w:rStyle w:val="a3"/>
          </w:rPr>
          <w:t>частью 1 статьи 34</w:t>
        </w:r>
      </w:hyperlink>
      <w:r>
        <w:t xml:space="preserve"> Федерального закона от 29 декабря 2012 г. N 273-ФЗ "Об образовании в Российской Федерации". </w:t>
      </w:r>
    </w:p>
    <w:p w:rsidR="00B0080F" w:rsidRDefault="00B0080F" w:rsidP="00312521">
      <w:pPr>
        <w:widowControl w:val="0"/>
        <w:autoSpaceDE w:val="0"/>
        <w:autoSpaceDN w:val="0"/>
        <w:adjustRightInd w:val="0"/>
        <w:jc w:val="both"/>
      </w:pPr>
      <w:r>
        <w:t>Обучающийся также вправе:</w:t>
      </w:r>
    </w:p>
    <w:p w:rsidR="00B0080F" w:rsidRDefault="00B0080F" w:rsidP="00312521">
      <w:pPr>
        <w:widowControl w:val="0"/>
        <w:autoSpaceDE w:val="0"/>
        <w:autoSpaceDN w:val="0"/>
        <w:adjustRightInd w:val="0"/>
        <w:jc w:val="both"/>
      </w:pPr>
      <w:r>
        <w:t xml:space="preserve">2.3.1. Получать информацию от Исполнителя по вопросам организации и обеспечения надлежащего предоставления услуг, предусмотренных </w:t>
      </w:r>
      <w:hyperlink r:id="rId10" w:anchor="Par36" w:history="1">
        <w:r>
          <w:rPr>
            <w:rStyle w:val="a3"/>
          </w:rPr>
          <w:t>разделом I</w:t>
        </w:r>
      </w:hyperlink>
      <w:r>
        <w:t xml:space="preserve"> настоящего Договора;</w:t>
      </w:r>
    </w:p>
    <w:p w:rsidR="00B0080F" w:rsidRDefault="00B0080F" w:rsidP="00312521">
      <w:pPr>
        <w:widowControl w:val="0"/>
        <w:autoSpaceDE w:val="0"/>
        <w:autoSpaceDN w:val="0"/>
        <w:adjustRightInd w:val="0"/>
        <w:jc w:val="both"/>
      </w:pPr>
      <w: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0080F" w:rsidRDefault="00B0080F" w:rsidP="00312521">
      <w:pPr>
        <w:widowControl w:val="0"/>
        <w:autoSpaceDE w:val="0"/>
        <w:autoSpaceDN w:val="0"/>
        <w:adjustRightInd w:val="0"/>
        <w:jc w:val="both"/>
      </w:pPr>
      <w:r>
        <w:t xml:space="preserve">2.3.3. Принимать в порядке, установленном локальными нормативными актами, участие в </w:t>
      </w:r>
      <w:r>
        <w:lastRenderedPageBreak/>
        <w:t>социально-культурных, оздоровительных и иных мероприятиях, организованных Исполнителем;</w:t>
      </w:r>
    </w:p>
    <w:p w:rsidR="00B0080F" w:rsidRDefault="00B0080F" w:rsidP="00312521">
      <w:pPr>
        <w:widowControl w:val="0"/>
        <w:autoSpaceDE w:val="0"/>
        <w:autoSpaceDN w:val="0"/>
        <w:adjustRightInd w:val="0"/>
        <w:jc w:val="both"/>
      </w:pPr>
      <w:r>
        <w:t>2.3.4. Получать полную и достоверную информацию об оценке своих знаний, умений, навыков и компетенций, а также о критериях этой оценки.</w:t>
      </w:r>
    </w:p>
    <w:p w:rsidR="00B0080F" w:rsidRDefault="00B0080F" w:rsidP="00312521">
      <w:pPr>
        <w:widowControl w:val="0"/>
        <w:autoSpaceDE w:val="0"/>
        <w:autoSpaceDN w:val="0"/>
        <w:adjustRightInd w:val="0"/>
        <w:jc w:val="both"/>
      </w:pPr>
      <w:r>
        <w:t>2.4. Исполнитель обязан:</w:t>
      </w:r>
    </w:p>
    <w:p w:rsidR="00B0080F" w:rsidRPr="00510BE2" w:rsidRDefault="00B0080F" w:rsidP="00312521">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BF4683">
        <w:rPr>
          <w:rFonts w:ascii="Times New Roman" w:hAnsi="Times New Roman" w:cs="Times New Roman"/>
          <w:sz w:val="24"/>
          <w:szCs w:val="24"/>
        </w:rPr>
        <w:t xml:space="preserve"> в качестве </w:t>
      </w:r>
      <w:r w:rsidR="00BF4683" w:rsidRPr="00BF4683">
        <w:rPr>
          <w:rFonts w:ascii="Times New Roman" w:hAnsi="Times New Roman" w:cs="Times New Roman"/>
          <w:sz w:val="24"/>
          <w:szCs w:val="24"/>
          <w:u w:val="single"/>
        </w:rPr>
        <w:t xml:space="preserve">обучающегося по программе </w:t>
      </w:r>
      <w:r w:rsidR="00312521" w:rsidRPr="00312521">
        <w:rPr>
          <w:rFonts w:ascii="Times New Roman" w:hAnsi="Times New Roman" w:cs="Times New Roman"/>
          <w:sz w:val="24"/>
          <w:szCs w:val="24"/>
        </w:rPr>
        <w:t>«Подготовка водителей мототранс</w:t>
      </w:r>
      <w:r w:rsidR="00312521">
        <w:rPr>
          <w:rFonts w:ascii="Times New Roman" w:hAnsi="Times New Roman" w:cs="Times New Roman"/>
          <w:sz w:val="24"/>
          <w:szCs w:val="24"/>
        </w:rPr>
        <w:t>по</w:t>
      </w:r>
      <w:r w:rsidR="00312521" w:rsidRPr="00312521">
        <w:rPr>
          <w:rFonts w:ascii="Times New Roman" w:hAnsi="Times New Roman" w:cs="Times New Roman"/>
          <w:sz w:val="24"/>
          <w:szCs w:val="24"/>
        </w:rPr>
        <w:t>ртных средств (категория А</w:t>
      </w:r>
      <w:proofErr w:type="gramStart"/>
      <w:r w:rsidR="00312521" w:rsidRPr="00312521">
        <w:rPr>
          <w:rFonts w:ascii="Times New Roman" w:hAnsi="Times New Roman" w:cs="Times New Roman"/>
          <w:sz w:val="24"/>
          <w:szCs w:val="24"/>
          <w:lang w:val="en-US"/>
        </w:rPr>
        <w:t>I</w:t>
      </w:r>
      <w:proofErr w:type="gramEnd"/>
      <w:r w:rsidR="00312521" w:rsidRPr="00312521">
        <w:rPr>
          <w:rFonts w:ascii="Times New Roman" w:hAnsi="Times New Roman" w:cs="Times New Roman"/>
          <w:sz w:val="24"/>
          <w:szCs w:val="24"/>
        </w:rPr>
        <w:t>)</w:t>
      </w:r>
      <w:r w:rsidR="00BF4683" w:rsidRPr="00312521">
        <w:rPr>
          <w:rFonts w:ascii="Times New Roman" w:hAnsi="Times New Roman" w:cs="Times New Roman"/>
          <w:sz w:val="24"/>
          <w:szCs w:val="24"/>
          <w:u w:val="single"/>
        </w:rPr>
        <w:t>»</w:t>
      </w:r>
      <w:r w:rsidR="00510BE2" w:rsidRPr="00312521">
        <w:rPr>
          <w:rFonts w:ascii="Times New Roman" w:hAnsi="Times New Roman" w:cs="Times New Roman"/>
          <w:sz w:val="24"/>
          <w:szCs w:val="24"/>
          <w:u w:val="single"/>
        </w:rPr>
        <w:t>.</w:t>
      </w:r>
      <w:r w:rsidRPr="00312521">
        <w:rPr>
          <w:rFonts w:ascii="Times New Roman" w:hAnsi="Times New Roman" w:cs="Times New Roman"/>
          <w:sz w:val="18"/>
          <w:szCs w:val="18"/>
        </w:rPr>
        <w:t xml:space="preserve">                                                                                     </w:t>
      </w:r>
      <w:r w:rsidR="00BF4683" w:rsidRPr="00312521">
        <w:rPr>
          <w:rFonts w:ascii="Times New Roman" w:hAnsi="Times New Roman" w:cs="Times New Roman"/>
          <w:sz w:val="18"/>
          <w:szCs w:val="18"/>
        </w:rPr>
        <w:t xml:space="preserve">            </w:t>
      </w:r>
    </w:p>
    <w:p w:rsidR="00B0080F" w:rsidRDefault="00B0080F" w:rsidP="00312521">
      <w:pPr>
        <w:widowControl w:val="0"/>
        <w:autoSpaceDE w:val="0"/>
        <w:autoSpaceDN w:val="0"/>
        <w:adjustRightInd w:val="0"/>
        <w:jc w:val="both"/>
      </w:pPr>
      <w: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Style w:val="a3"/>
          </w:rPr>
          <w:t>Законом</w:t>
        </w:r>
      </w:hyperlink>
      <w:r>
        <w:t xml:space="preserve"> Российской Федерации от 7 февраля 1992 г. N 2300-1 «О защите прав потребителей» и Федеральным </w:t>
      </w:r>
      <w:hyperlink r:id="rId12" w:history="1">
        <w:r>
          <w:rPr>
            <w:rStyle w:val="a3"/>
          </w:rPr>
          <w:t>законом</w:t>
        </w:r>
      </w:hyperlink>
      <w:r>
        <w:t xml:space="preserve"> от 29 декабря 2012 г. N 273-ФЗ «Об образовании в Российской Федерации»;</w:t>
      </w:r>
    </w:p>
    <w:p w:rsidR="00B0080F" w:rsidRDefault="00B0080F" w:rsidP="00312521">
      <w:pPr>
        <w:widowControl w:val="0"/>
        <w:autoSpaceDE w:val="0"/>
        <w:autoSpaceDN w:val="0"/>
        <w:adjustRightInd w:val="0"/>
        <w:jc w:val="both"/>
      </w:pPr>
      <w:r>
        <w:t xml:space="preserve">2.4.3. Организовать и обеспечить надлежащее предоставление образовательных услуг, предусмотренных </w:t>
      </w:r>
      <w:hyperlink r:id="rId13" w:anchor="Par36" w:history="1">
        <w:r>
          <w:rPr>
            <w:rStyle w:val="a3"/>
          </w:rPr>
          <w:t>разделом I</w:t>
        </w:r>
      </w:hyperlink>
      <w: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0080F" w:rsidRDefault="00B0080F" w:rsidP="00312521">
      <w:pPr>
        <w:widowControl w:val="0"/>
        <w:autoSpaceDE w:val="0"/>
        <w:autoSpaceDN w:val="0"/>
        <w:adjustRightInd w:val="0"/>
        <w:jc w:val="both"/>
      </w:pPr>
      <w:r>
        <w:t xml:space="preserve">2.4.4. Обеспечить </w:t>
      </w:r>
      <w:proofErr w:type="gramStart"/>
      <w:r>
        <w:t>Обучающемуся</w:t>
      </w:r>
      <w:proofErr w:type="gramEnd"/>
      <w:r>
        <w:t xml:space="preserve"> предусмотренные выбранной образовательной программой условия ее освоения;</w:t>
      </w:r>
    </w:p>
    <w:p w:rsidR="00B0080F" w:rsidRDefault="00B0080F" w:rsidP="00312521">
      <w:pPr>
        <w:widowControl w:val="0"/>
        <w:autoSpaceDE w:val="0"/>
        <w:autoSpaceDN w:val="0"/>
        <w:adjustRightInd w:val="0"/>
        <w:jc w:val="both"/>
      </w:pPr>
      <w:r>
        <w:t>2.4.5. Принимать от Обучающегося и (или) Заказчика плату за образовательные услуги;</w:t>
      </w:r>
    </w:p>
    <w:p w:rsidR="00B0080F" w:rsidRDefault="00B0080F" w:rsidP="00312521">
      <w:pPr>
        <w:widowControl w:val="0"/>
        <w:autoSpaceDE w:val="0"/>
        <w:autoSpaceDN w:val="0"/>
        <w:adjustRightInd w:val="0"/>
        <w:jc w:val="both"/>
      </w:pPr>
      <w:r>
        <w:t xml:space="preserve">2.4.6. Обеспечить </w:t>
      </w:r>
      <w:proofErr w:type="gramStart"/>
      <w:r>
        <w:t>Обучающемуся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0080F" w:rsidRDefault="00B0080F" w:rsidP="00312521">
      <w:pPr>
        <w:widowControl w:val="0"/>
        <w:autoSpaceDE w:val="0"/>
        <w:autoSpaceDN w:val="0"/>
        <w:adjustRightInd w:val="0"/>
        <w:jc w:val="both"/>
      </w:pPr>
      <w:r>
        <w:t>2.5. Заказчик и (или) Обучающийся обяза</w:t>
      </w:r>
      <w:proofErr w:type="gramStart"/>
      <w:r>
        <w:t>н(</w:t>
      </w:r>
      <w:proofErr w:type="gramEnd"/>
      <w:r>
        <w:t xml:space="preserve">-ы) своевременно вносить плату за предоставляемые Обучающемуся образовательные услуги, указанные в </w:t>
      </w:r>
      <w:hyperlink r:id="rId14" w:anchor="Par36" w:history="1">
        <w:r>
          <w:rPr>
            <w:rStyle w:val="a3"/>
          </w:rPr>
          <w:t>разделе I</w:t>
        </w:r>
      </w:hyperlink>
      <w: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0080F" w:rsidRDefault="00B0080F" w:rsidP="00B0080F">
      <w:pPr>
        <w:widowControl w:val="0"/>
        <w:autoSpaceDE w:val="0"/>
        <w:autoSpaceDN w:val="0"/>
        <w:adjustRightInd w:val="0"/>
        <w:ind w:firstLine="540"/>
        <w:jc w:val="both"/>
        <w:rPr>
          <w:sz w:val="20"/>
          <w:szCs w:val="20"/>
        </w:rPr>
      </w:pPr>
    </w:p>
    <w:p w:rsidR="00B0080F" w:rsidRDefault="00B0080F" w:rsidP="00B0080F">
      <w:pPr>
        <w:widowControl w:val="0"/>
        <w:autoSpaceDE w:val="0"/>
        <w:autoSpaceDN w:val="0"/>
        <w:adjustRightInd w:val="0"/>
        <w:jc w:val="center"/>
        <w:outlineLvl w:val="0"/>
        <w:rPr>
          <w:b/>
        </w:rPr>
      </w:pPr>
      <w:r>
        <w:rPr>
          <w:b/>
        </w:rPr>
        <w:t>III. Стоимость образовательных услуг, сроки и порядок их оплаты</w:t>
      </w:r>
    </w:p>
    <w:p w:rsidR="00B0080F" w:rsidRDefault="00B0080F" w:rsidP="00B0080F">
      <w:pPr>
        <w:widowControl w:val="0"/>
        <w:autoSpaceDE w:val="0"/>
        <w:autoSpaceDN w:val="0"/>
        <w:adjustRightInd w:val="0"/>
        <w:ind w:firstLine="540"/>
        <w:jc w:val="both"/>
        <w:rPr>
          <w:sz w:val="20"/>
          <w:szCs w:val="20"/>
        </w:rPr>
      </w:pPr>
    </w:p>
    <w:p w:rsidR="00B0080F" w:rsidRPr="0023532E" w:rsidRDefault="00B0080F" w:rsidP="00312521">
      <w:pPr>
        <w:widowControl w:val="0"/>
        <w:autoSpaceDE w:val="0"/>
        <w:autoSpaceDN w:val="0"/>
        <w:adjustRightInd w:val="0"/>
        <w:jc w:val="both"/>
        <w:rPr>
          <w:b/>
          <w:u w:val="single"/>
        </w:rPr>
      </w:pPr>
      <w:r>
        <w:t>3.1. Полная стоимость образовательных услуг за весь период обучения Об</w:t>
      </w:r>
      <w:r w:rsidR="00BF4683">
        <w:t xml:space="preserve">учающегося составляет </w:t>
      </w:r>
      <w:r w:rsidR="00B86FC6">
        <w:t xml:space="preserve">6000 </w:t>
      </w:r>
      <w:r w:rsidR="00BF4683" w:rsidRPr="0023532E">
        <w:rPr>
          <w:b/>
          <w:u w:val="single"/>
        </w:rPr>
        <w:t>(</w:t>
      </w:r>
      <w:r w:rsidR="00B86FC6">
        <w:rPr>
          <w:b/>
          <w:u w:val="single"/>
        </w:rPr>
        <w:t>шесть тысяч</w:t>
      </w:r>
      <w:r w:rsidRPr="0023532E">
        <w:rPr>
          <w:b/>
          <w:u w:val="single"/>
        </w:rPr>
        <w:t>) рублей.</w:t>
      </w:r>
    </w:p>
    <w:p w:rsidR="00B0080F" w:rsidRPr="0023532E" w:rsidRDefault="002E14EB" w:rsidP="00312521">
      <w:pPr>
        <w:widowControl w:val="0"/>
        <w:autoSpaceDE w:val="0"/>
        <w:autoSpaceDN w:val="0"/>
        <w:adjustRightInd w:val="0"/>
        <w:jc w:val="center"/>
        <w:rPr>
          <w:sz w:val="18"/>
          <w:szCs w:val="18"/>
          <w:u w:val="single"/>
        </w:rPr>
      </w:pPr>
      <w:r w:rsidRPr="002E14EB">
        <w:rPr>
          <w:sz w:val="18"/>
          <w:szCs w:val="18"/>
        </w:rPr>
        <w:t xml:space="preserve">           </w:t>
      </w:r>
      <w:r>
        <w:rPr>
          <w:sz w:val="18"/>
          <w:szCs w:val="18"/>
          <w:u w:val="single"/>
        </w:rPr>
        <w:t xml:space="preserve"> </w:t>
      </w:r>
      <w:r w:rsidR="00B0080F" w:rsidRPr="0023532E">
        <w:rPr>
          <w:sz w:val="18"/>
          <w:szCs w:val="18"/>
          <w:u w:val="single"/>
        </w:rPr>
        <w:t>(прописью)</w:t>
      </w:r>
    </w:p>
    <w:p w:rsidR="00B0080F" w:rsidRDefault="00B0080F" w:rsidP="00312521">
      <w:pPr>
        <w:widowControl w:val="0"/>
        <w:autoSpaceDE w:val="0"/>
        <w:autoSpaceDN w:val="0"/>
        <w:adjustRightInd w:val="0"/>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0080F" w:rsidRPr="0023532E" w:rsidRDefault="00B0080F" w:rsidP="00312521">
      <w:pPr>
        <w:pStyle w:val="ConsPlusNonformat"/>
        <w:rPr>
          <w:rFonts w:ascii="Times New Roman" w:hAnsi="Times New Roman" w:cs="Times New Roman"/>
          <w:sz w:val="24"/>
          <w:szCs w:val="24"/>
        </w:rPr>
      </w:pPr>
      <w:r>
        <w:rPr>
          <w:rFonts w:ascii="Times New Roman" w:hAnsi="Times New Roman" w:cs="Times New Roman"/>
          <w:sz w:val="24"/>
          <w:szCs w:val="24"/>
        </w:rPr>
        <w:t xml:space="preserve">3.2. </w:t>
      </w:r>
      <w:r w:rsidR="0023532E">
        <w:rPr>
          <w:rFonts w:ascii="Times New Roman" w:hAnsi="Times New Roman" w:cs="Times New Roman"/>
          <w:sz w:val="24"/>
          <w:szCs w:val="24"/>
        </w:rPr>
        <w:t>Полная о</w:t>
      </w:r>
      <w:r>
        <w:rPr>
          <w:rFonts w:ascii="Times New Roman" w:hAnsi="Times New Roman" w:cs="Times New Roman"/>
          <w:sz w:val="24"/>
          <w:szCs w:val="24"/>
        </w:rPr>
        <w:t>пл</w:t>
      </w:r>
      <w:r w:rsidR="0023532E">
        <w:rPr>
          <w:rFonts w:ascii="Times New Roman" w:hAnsi="Times New Roman" w:cs="Times New Roman"/>
          <w:sz w:val="24"/>
          <w:szCs w:val="24"/>
        </w:rPr>
        <w:t xml:space="preserve">ата производится в </w:t>
      </w:r>
      <w:r w:rsidR="0023532E" w:rsidRPr="0023532E">
        <w:rPr>
          <w:rFonts w:ascii="Times New Roman" w:hAnsi="Times New Roman" w:cs="Times New Roman"/>
          <w:b/>
          <w:sz w:val="24"/>
          <w:szCs w:val="24"/>
          <w:u w:val="single"/>
        </w:rPr>
        <w:t>срок до</w:t>
      </w:r>
      <w:r w:rsidR="002E14EB">
        <w:rPr>
          <w:rFonts w:ascii="Times New Roman" w:hAnsi="Times New Roman" w:cs="Times New Roman"/>
          <w:b/>
          <w:sz w:val="24"/>
          <w:szCs w:val="24"/>
          <w:u w:val="single"/>
        </w:rPr>
        <w:t xml:space="preserve"> </w:t>
      </w:r>
      <w:r w:rsidR="002E14EB" w:rsidRPr="002E14EB">
        <w:rPr>
          <w:rFonts w:ascii="Times New Roman" w:hAnsi="Times New Roman" w:cs="Times New Roman"/>
          <w:b/>
          <w:sz w:val="24"/>
          <w:szCs w:val="24"/>
        </w:rPr>
        <w:t xml:space="preserve">   </w:t>
      </w:r>
      <w:r w:rsidR="002E14EB">
        <w:rPr>
          <w:rFonts w:ascii="Times New Roman" w:hAnsi="Times New Roman" w:cs="Times New Roman"/>
          <w:b/>
          <w:sz w:val="24"/>
          <w:szCs w:val="24"/>
        </w:rPr>
        <w:t xml:space="preserve"> </w:t>
      </w:r>
      <w:r w:rsidR="002E14EB">
        <w:rPr>
          <w:rFonts w:ascii="Times New Roman" w:hAnsi="Times New Roman" w:cs="Times New Roman"/>
          <w:b/>
          <w:sz w:val="24"/>
          <w:szCs w:val="24"/>
          <w:u w:val="single"/>
        </w:rPr>
        <w:t>"</w:t>
      </w:r>
      <w:r w:rsidR="00B86FC6">
        <w:rPr>
          <w:rFonts w:ascii="Times New Roman" w:hAnsi="Times New Roman" w:cs="Times New Roman"/>
          <w:b/>
          <w:sz w:val="24"/>
          <w:szCs w:val="24"/>
          <w:u w:val="single"/>
        </w:rPr>
        <w:t>28</w:t>
      </w:r>
      <w:r w:rsidR="002E14EB">
        <w:rPr>
          <w:rFonts w:ascii="Times New Roman" w:hAnsi="Times New Roman" w:cs="Times New Roman"/>
          <w:b/>
          <w:sz w:val="24"/>
          <w:szCs w:val="24"/>
          <w:u w:val="single"/>
        </w:rPr>
        <w:t xml:space="preserve">" </w:t>
      </w:r>
      <w:r w:rsidR="002E14EB" w:rsidRPr="002E14EB">
        <w:rPr>
          <w:rFonts w:ascii="Times New Roman" w:hAnsi="Times New Roman" w:cs="Times New Roman"/>
          <w:b/>
          <w:sz w:val="24"/>
          <w:szCs w:val="24"/>
        </w:rPr>
        <w:t xml:space="preserve"> </w:t>
      </w:r>
      <w:r w:rsidR="00F37BC9" w:rsidRPr="002E14EB">
        <w:rPr>
          <w:rFonts w:ascii="Times New Roman" w:hAnsi="Times New Roman" w:cs="Times New Roman"/>
          <w:b/>
          <w:sz w:val="24"/>
          <w:szCs w:val="24"/>
        </w:rPr>
        <w:t xml:space="preserve"> </w:t>
      </w:r>
      <w:r w:rsidR="002E14EB" w:rsidRPr="00B86FC6">
        <w:rPr>
          <w:rFonts w:ascii="Times New Roman" w:hAnsi="Times New Roman" w:cs="Times New Roman"/>
          <w:b/>
          <w:sz w:val="24"/>
          <w:szCs w:val="24"/>
          <w:u w:val="single"/>
        </w:rPr>
        <w:t xml:space="preserve"> </w:t>
      </w:r>
      <w:r w:rsidR="00B86FC6" w:rsidRPr="00B86FC6">
        <w:rPr>
          <w:rFonts w:ascii="Times New Roman" w:hAnsi="Times New Roman" w:cs="Times New Roman"/>
          <w:b/>
          <w:sz w:val="24"/>
          <w:szCs w:val="24"/>
          <w:u w:val="single"/>
        </w:rPr>
        <w:t>февраля</w:t>
      </w:r>
      <w:r w:rsidR="002E14EB">
        <w:rPr>
          <w:rFonts w:ascii="Times New Roman" w:hAnsi="Times New Roman" w:cs="Times New Roman"/>
          <w:b/>
          <w:sz w:val="24"/>
          <w:szCs w:val="24"/>
        </w:rPr>
        <w:t xml:space="preserve">  </w:t>
      </w:r>
      <w:r w:rsidR="002E14EB">
        <w:rPr>
          <w:rFonts w:ascii="Times New Roman" w:hAnsi="Times New Roman" w:cs="Times New Roman"/>
          <w:b/>
          <w:sz w:val="24"/>
          <w:szCs w:val="24"/>
          <w:u w:val="single"/>
        </w:rPr>
        <w:t xml:space="preserve"> 20</w:t>
      </w:r>
      <w:r w:rsidR="00312521">
        <w:rPr>
          <w:rFonts w:ascii="Times New Roman" w:hAnsi="Times New Roman" w:cs="Times New Roman"/>
          <w:b/>
          <w:sz w:val="24"/>
          <w:szCs w:val="24"/>
          <w:u w:val="single"/>
        </w:rPr>
        <w:t xml:space="preserve">23 </w:t>
      </w:r>
      <w:r w:rsidR="0023532E" w:rsidRPr="0023532E">
        <w:rPr>
          <w:rFonts w:ascii="Times New Roman" w:hAnsi="Times New Roman" w:cs="Times New Roman"/>
          <w:b/>
          <w:sz w:val="24"/>
          <w:szCs w:val="24"/>
          <w:u w:val="single"/>
        </w:rPr>
        <w:t xml:space="preserve">года. </w:t>
      </w:r>
    </w:p>
    <w:p w:rsidR="0023532E" w:rsidRDefault="0023532E" w:rsidP="00B0080F">
      <w:pPr>
        <w:pStyle w:val="ConsPlusNonformat"/>
        <w:jc w:val="both"/>
        <w:rPr>
          <w:rFonts w:ascii="Times New Roman" w:hAnsi="Times New Roman" w:cs="Times New Roman"/>
          <w:sz w:val="24"/>
          <w:szCs w:val="24"/>
        </w:rPr>
      </w:pPr>
    </w:p>
    <w:p w:rsidR="00B0080F" w:rsidRDefault="00B0080F" w:rsidP="00B0080F">
      <w:pPr>
        <w:widowControl w:val="0"/>
        <w:autoSpaceDE w:val="0"/>
        <w:autoSpaceDN w:val="0"/>
        <w:adjustRightInd w:val="0"/>
        <w:jc w:val="center"/>
        <w:outlineLvl w:val="0"/>
        <w:rPr>
          <w:b/>
        </w:rPr>
      </w:pPr>
      <w:r>
        <w:rPr>
          <w:b/>
        </w:rPr>
        <w:t>IV. Порядок изменения и расторжения Договора</w:t>
      </w:r>
    </w:p>
    <w:p w:rsidR="00B0080F" w:rsidRDefault="00B0080F" w:rsidP="00B0080F">
      <w:pPr>
        <w:widowControl w:val="0"/>
        <w:autoSpaceDE w:val="0"/>
        <w:autoSpaceDN w:val="0"/>
        <w:adjustRightInd w:val="0"/>
        <w:ind w:firstLine="540"/>
        <w:jc w:val="both"/>
        <w:rPr>
          <w:sz w:val="20"/>
          <w:szCs w:val="20"/>
        </w:rPr>
      </w:pPr>
    </w:p>
    <w:p w:rsidR="00B0080F" w:rsidRDefault="00B0080F" w:rsidP="00312521">
      <w:pPr>
        <w:widowControl w:val="0"/>
        <w:autoSpaceDE w:val="0"/>
        <w:autoSpaceDN w:val="0"/>
        <w:adjustRightInd w:val="0"/>
        <w:jc w:val="both"/>
      </w:pPr>
      <w: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0080F" w:rsidRDefault="00B0080F" w:rsidP="00312521">
      <w:pPr>
        <w:widowControl w:val="0"/>
        <w:autoSpaceDE w:val="0"/>
        <w:autoSpaceDN w:val="0"/>
        <w:adjustRightInd w:val="0"/>
        <w:jc w:val="both"/>
      </w:pPr>
      <w:r>
        <w:t xml:space="preserve">4.2. Настоящий </w:t>
      </w:r>
      <w:proofErr w:type="gramStart"/>
      <w:r>
        <w:t>Договор</w:t>
      </w:r>
      <w:proofErr w:type="gramEnd"/>
      <w:r>
        <w:t xml:space="preserve"> может быть расторгнут по соглашению Сторон.</w:t>
      </w:r>
    </w:p>
    <w:p w:rsidR="00B0080F" w:rsidRDefault="00B0080F" w:rsidP="00312521">
      <w:pPr>
        <w:widowControl w:val="0"/>
        <w:autoSpaceDE w:val="0"/>
        <w:autoSpaceDN w:val="0"/>
        <w:adjustRightInd w:val="0"/>
        <w:jc w:val="both"/>
      </w:pPr>
      <w:r>
        <w:t xml:space="preserve">4.3.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действующим законодательством РФ</w:t>
      </w:r>
      <w:r>
        <w:rPr>
          <w:rStyle w:val="a6"/>
        </w:rPr>
        <w:footnoteReference w:id="1"/>
      </w:r>
      <w:r>
        <w:t xml:space="preserve">. </w:t>
      </w:r>
    </w:p>
    <w:p w:rsidR="00B0080F" w:rsidRDefault="00B0080F" w:rsidP="00312521">
      <w:pPr>
        <w:widowControl w:val="0"/>
        <w:autoSpaceDE w:val="0"/>
        <w:autoSpaceDN w:val="0"/>
        <w:adjustRightInd w:val="0"/>
        <w:jc w:val="both"/>
      </w:pPr>
      <w:r>
        <w:t>4.4. Действие настоящего Договора прекращается досрочно:</w:t>
      </w:r>
    </w:p>
    <w:p w:rsidR="00B0080F" w:rsidRDefault="0023532E" w:rsidP="00312521">
      <w:pPr>
        <w:pStyle w:val="a7"/>
        <w:widowControl w:val="0"/>
        <w:numPr>
          <w:ilvl w:val="0"/>
          <w:numId w:val="1"/>
        </w:numPr>
        <w:autoSpaceDE w:val="0"/>
        <w:autoSpaceDN w:val="0"/>
        <w:adjustRightInd w:val="0"/>
        <w:ind w:left="0" w:firstLine="0"/>
        <w:jc w:val="both"/>
      </w:pPr>
      <w:r>
        <w:lastRenderedPageBreak/>
        <w:t xml:space="preserve">   </w:t>
      </w:r>
      <w:r w:rsidR="00B0080F">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0080F" w:rsidRDefault="0023532E" w:rsidP="00312521">
      <w:pPr>
        <w:pStyle w:val="a7"/>
        <w:widowControl w:val="0"/>
        <w:numPr>
          <w:ilvl w:val="0"/>
          <w:numId w:val="1"/>
        </w:numPr>
        <w:autoSpaceDE w:val="0"/>
        <w:autoSpaceDN w:val="0"/>
        <w:adjustRightInd w:val="0"/>
        <w:ind w:left="0" w:firstLine="0"/>
        <w:jc w:val="both"/>
      </w:pPr>
      <w:proofErr w:type="gramStart"/>
      <w:r>
        <w:t>п</w:t>
      </w:r>
      <w:r w:rsidR="00B0080F">
        <w:t>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B0080F" w:rsidRDefault="00B0080F" w:rsidP="00312521">
      <w:pPr>
        <w:pStyle w:val="a7"/>
        <w:widowControl w:val="0"/>
        <w:numPr>
          <w:ilvl w:val="0"/>
          <w:numId w:val="1"/>
        </w:numPr>
        <w:autoSpaceDE w:val="0"/>
        <w:autoSpaceDN w:val="0"/>
        <w:adjustRightInd w:val="0"/>
        <w:ind w:left="0" w:firstLine="0"/>
        <w:jc w:val="both"/>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0080F" w:rsidRDefault="00B0080F" w:rsidP="00312521">
      <w:pPr>
        <w:widowControl w:val="0"/>
        <w:autoSpaceDE w:val="0"/>
        <w:autoSpaceDN w:val="0"/>
        <w:adjustRightInd w:val="0"/>
        <w:jc w:val="both"/>
      </w:pPr>
      <w:r>
        <w:t>4.5. Исполнитель вправе отказаться от исполнения обязательств по Договору при условии полного возмещения Обучающемуся убытков.</w:t>
      </w:r>
    </w:p>
    <w:p w:rsidR="00B0080F" w:rsidRDefault="00B0080F" w:rsidP="00312521">
      <w:pPr>
        <w:widowControl w:val="0"/>
        <w:autoSpaceDE w:val="0"/>
        <w:autoSpaceDN w:val="0"/>
        <w:adjustRightInd w:val="0"/>
        <w:jc w:val="both"/>
      </w:pPr>
      <w:r>
        <w:t xml:space="preserve">4.6. </w:t>
      </w:r>
      <w:proofErr w:type="gramStart"/>
      <w:r>
        <w:t>Обучающийся</w:t>
      </w:r>
      <w:proofErr w:type="gramEnd"/>
      <w:r>
        <w:t xml:space="preserve"> вправе отказаться от исполнения настоящего Договора при условии оплаты Исполнителю фактически понесенных им расходов.</w:t>
      </w:r>
    </w:p>
    <w:p w:rsidR="00B0080F" w:rsidRDefault="00B0080F" w:rsidP="00B0080F">
      <w:pPr>
        <w:widowControl w:val="0"/>
        <w:autoSpaceDE w:val="0"/>
        <w:autoSpaceDN w:val="0"/>
        <w:adjustRightInd w:val="0"/>
        <w:ind w:firstLine="540"/>
        <w:jc w:val="both"/>
        <w:rPr>
          <w:b/>
          <w:sz w:val="20"/>
          <w:szCs w:val="20"/>
        </w:rPr>
      </w:pPr>
    </w:p>
    <w:p w:rsidR="00B0080F" w:rsidRDefault="00B0080F" w:rsidP="00B0080F">
      <w:pPr>
        <w:widowControl w:val="0"/>
        <w:autoSpaceDE w:val="0"/>
        <w:autoSpaceDN w:val="0"/>
        <w:adjustRightInd w:val="0"/>
        <w:jc w:val="center"/>
        <w:outlineLvl w:val="0"/>
        <w:rPr>
          <w:b/>
        </w:rPr>
      </w:pPr>
      <w:r>
        <w:rPr>
          <w:b/>
        </w:rPr>
        <w:t>V. Ответственность Исполнителя, Заказчика и Обучающегося</w:t>
      </w:r>
    </w:p>
    <w:p w:rsidR="00B0080F" w:rsidRDefault="00B0080F" w:rsidP="00B0080F">
      <w:pPr>
        <w:widowControl w:val="0"/>
        <w:autoSpaceDE w:val="0"/>
        <w:autoSpaceDN w:val="0"/>
        <w:adjustRightInd w:val="0"/>
        <w:ind w:firstLine="540"/>
        <w:jc w:val="both"/>
        <w:rPr>
          <w:sz w:val="20"/>
          <w:szCs w:val="20"/>
        </w:rPr>
      </w:pPr>
    </w:p>
    <w:p w:rsidR="00B0080F" w:rsidRDefault="00B0080F" w:rsidP="00312521">
      <w:pPr>
        <w:widowControl w:val="0"/>
        <w:autoSpaceDE w:val="0"/>
        <w:autoSpaceDN w:val="0"/>
        <w:adjustRightInd w:val="0"/>
        <w:jc w:val="both"/>
      </w:pPr>
      <w: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0080F" w:rsidRDefault="00B0080F" w:rsidP="00312521">
      <w:pPr>
        <w:widowControl w:val="0"/>
        <w:autoSpaceDE w:val="0"/>
        <w:autoSpaceDN w:val="0"/>
        <w:adjustRightInd w:val="0"/>
        <w:jc w:val="both"/>
      </w:pPr>
      <w: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0080F" w:rsidRDefault="00B0080F" w:rsidP="00312521">
      <w:pPr>
        <w:widowControl w:val="0"/>
        <w:autoSpaceDE w:val="0"/>
        <w:autoSpaceDN w:val="0"/>
        <w:adjustRightInd w:val="0"/>
        <w:jc w:val="both"/>
      </w:pPr>
      <w:r>
        <w:t>5.2.1. Безвозмездного оказания образовательной услуги.</w:t>
      </w:r>
    </w:p>
    <w:p w:rsidR="00B0080F" w:rsidRDefault="00B0080F" w:rsidP="00312521">
      <w:pPr>
        <w:widowControl w:val="0"/>
        <w:autoSpaceDE w:val="0"/>
        <w:autoSpaceDN w:val="0"/>
        <w:adjustRightInd w:val="0"/>
        <w:jc w:val="both"/>
      </w:pPr>
      <w:r>
        <w:t>5.2.2. Соразмерного уменьшения стоимости оказанной образовательной услуги.</w:t>
      </w:r>
    </w:p>
    <w:p w:rsidR="00B0080F" w:rsidRDefault="00B0080F" w:rsidP="00312521">
      <w:pPr>
        <w:widowControl w:val="0"/>
        <w:autoSpaceDE w:val="0"/>
        <w:autoSpaceDN w:val="0"/>
        <w:adjustRightInd w:val="0"/>
        <w:jc w:val="both"/>
      </w:pPr>
      <w:r>
        <w:t>5.2.3. Возмещения понесенных им расходов по устранению недостатков оказанной образовательной услуги своими силами или третьими лицами.</w:t>
      </w:r>
    </w:p>
    <w:p w:rsidR="00B0080F" w:rsidRDefault="00B0080F" w:rsidP="00312521">
      <w:pPr>
        <w:widowControl w:val="0"/>
        <w:autoSpaceDE w:val="0"/>
        <w:autoSpaceDN w:val="0"/>
        <w:adjustRightInd w:val="0"/>
        <w:jc w:val="both"/>
      </w:pPr>
      <w:r>
        <w:t>5.3. Заказчик вправе отказаться от исполнения Договора и потребовать полного возмещения убытков, если в установленный дополнительным соглашением к настоящему договору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0080F" w:rsidRDefault="00B0080F" w:rsidP="00312521">
      <w:pPr>
        <w:widowControl w:val="0"/>
        <w:autoSpaceDE w:val="0"/>
        <w:autoSpaceDN w:val="0"/>
        <w:adjustRightInd w:val="0"/>
        <w:jc w:val="both"/>
      </w:pPr>
      <w: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0080F" w:rsidRDefault="00B0080F" w:rsidP="00312521">
      <w:pPr>
        <w:widowControl w:val="0"/>
        <w:autoSpaceDE w:val="0"/>
        <w:autoSpaceDN w:val="0"/>
        <w:adjustRightInd w:val="0"/>
        <w:jc w:val="both"/>
      </w:pPr>
      <w: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0080F" w:rsidRDefault="00B0080F" w:rsidP="00312521">
      <w:pPr>
        <w:widowControl w:val="0"/>
        <w:autoSpaceDE w:val="0"/>
        <w:autoSpaceDN w:val="0"/>
        <w:adjustRightInd w:val="0"/>
        <w:jc w:val="both"/>
      </w:pPr>
      <w:r>
        <w:t>5.4.2. Поручить оказать образовательную услугу третьим лицам за разумную цену и потребовать от исполнителя возмещения понесенных расходов;</w:t>
      </w:r>
    </w:p>
    <w:p w:rsidR="00B0080F" w:rsidRDefault="00B0080F" w:rsidP="00312521">
      <w:pPr>
        <w:widowControl w:val="0"/>
        <w:autoSpaceDE w:val="0"/>
        <w:autoSpaceDN w:val="0"/>
        <w:adjustRightInd w:val="0"/>
        <w:jc w:val="both"/>
      </w:pPr>
      <w:r>
        <w:t>5.4.3. Потребовать уменьшения стоимости образовательной услуги;</w:t>
      </w:r>
    </w:p>
    <w:p w:rsidR="00B0080F" w:rsidRDefault="00B0080F" w:rsidP="00312521">
      <w:pPr>
        <w:widowControl w:val="0"/>
        <w:autoSpaceDE w:val="0"/>
        <w:autoSpaceDN w:val="0"/>
        <w:adjustRightInd w:val="0"/>
        <w:jc w:val="both"/>
      </w:pPr>
      <w:r>
        <w:t>5.4.4. Расторгнуть Договор.</w:t>
      </w:r>
    </w:p>
    <w:p w:rsidR="0023532E" w:rsidRDefault="0023532E" w:rsidP="00B0080F">
      <w:pPr>
        <w:widowControl w:val="0"/>
        <w:autoSpaceDE w:val="0"/>
        <w:autoSpaceDN w:val="0"/>
        <w:adjustRightInd w:val="0"/>
        <w:jc w:val="center"/>
        <w:outlineLvl w:val="0"/>
        <w:rPr>
          <w:b/>
        </w:rPr>
      </w:pPr>
    </w:p>
    <w:p w:rsidR="00B0080F" w:rsidRDefault="00B0080F" w:rsidP="00B0080F">
      <w:pPr>
        <w:widowControl w:val="0"/>
        <w:autoSpaceDE w:val="0"/>
        <w:autoSpaceDN w:val="0"/>
        <w:adjustRightInd w:val="0"/>
        <w:jc w:val="center"/>
        <w:outlineLvl w:val="0"/>
        <w:rPr>
          <w:b/>
        </w:rPr>
      </w:pPr>
      <w:r>
        <w:rPr>
          <w:b/>
        </w:rPr>
        <w:t>VI. Срок действия Договора</w:t>
      </w:r>
    </w:p>
    <w:p w:rsidR="00B0080F" w:rsidRDefault="00B0080F" w:rsidP="00B0080F">
      <w:pPr>
        <w:widowControl w:val="0"/>
        <w:autoSpaceDE w:val="0"/>
        <w:autoSpaceDN w:val="0"/>
        <w:adjustRightInd w:val="0"/>
        <w:ind w:firstLine="540"/>
        <w:jc w:val="both"/>
        <w:rPr>
          <w:sz w:val="20"/>
          <w:szCs w:val="20"/>
        </w:rPr>
      </w:pPr>
    </w:p>
    <w:p w:rsidR="00B0080F" w:rsidRDefault="00B0080F" w:rsidP="00312521">
      <w:pPr>
        <w:widowControl w:val="0"/>
        <w:autoSpaceDE w:val="0"/>
        <w:autoSpaceDN w:val="0"/>
        <w:adjustRightInd w:val="0"/>
        <w:jc w:val="both"/>
      </w:pPr>
      <w:r>
        <w:t>6.1. Настоящий Договор вступает в силу со дня его заключения Сторонами и действует до полного исполнения Сторонами обязательств.</w:t>
      </w:r>
    </w:p>
    <w:p w:rsidR="0023532E" w:rsidRDefault="0023532E" w:rsidP="00B0080F">
      <w:pPr>
        <w:widowControl w:val="0"/>
        <w:autoSpaceDE w:val="0"/>
        <w:autoSpaceDN w:val="0"/>
        <w:adjustRightInd w:val="0"/>
        <w:ind w:firstLine="540"/>
        <w:jc w:val="both"/>
      </w:pPr>
    </w:p>
    <w:p w:rsidR="00B0080F" w:rsidRDefault="00B0080F" w:rsidP="00B0080F">
      <w:pPr>
        <w:widowControl w:val="0"/>
        <w:autoSpaceDE w:val="0"/>
        <w:autoSpaceDN w:val="0"/>
        <w:adjustRightInd w:val="0"/>
        <w:jc w:val="center"/>
        <w:outlineLvl w:val="0"/>
        <w:rPr>
          <w:b/>
        </w:rPr>
      </w:pPr>
      <w:r>
        <w:rPr>
          <w:b/>
        </w:rPr>
        <w:t>VII. Заключительные положения</w:t>
      </w:r>
    </w:p>
    <w:p w:rsidR="00B0080F" w:rsidRDefault="00B0080F" w:rsidP="00B0080F">
      <w:pPr>
        <w:widowControl w:val="0"/>
        <w:autoSpaceDE w:val="0"/>
        <w:autoSpaceDN w:val="0"/>
        <w:adjustRightInd w:val="0"/>
        <w:ind w:firstLine="540"/>
        <w:jc w:val="both"/>
        <w:rPr>
          <w:sz w:val="20"/>
          <w:szCs w:val="20"/>
        </w:rPr>
      </w:pPr>
    </w:p>
    <w:p w:rsidR="00B0080F" w:rsidRDefault="00B0080F" w:rsidP="00312521">
      <w:pPr>
        <w:widowControl w:val="0"/>
        <w:autoSpaceDE w:val="0"/>
        <w:autoSpaceDN w:val="0"/>
        <w:adjustRightInd w:val="0"/>
        <w:jc w:val="both"/>
      </w:pPr>
      <w: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0080F" w:rsidRDefault="00B0080F" w:rsidP="00312521">
      <w:pPr>
        <w:widowControl w:val="0"/>
        <w:autoSpaceDE w:val="0"/>
        <w:autoSpaceDN w:val="0"/>
        <w:adjustRightInd w:val="0"/>
        <w:jc w:val="both"/>
      </w:pPr>
      <w: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0080F" w:rsidRDefault="00B0080F" w:rsidP="00312521">
      <w:pPr>
        <w:widowControl w:val="0"/>
        <w:autoSpaceDE w:val="0"/>
        <w:autoSpaceDN w:val="0"/>
        <w:adjustRightInd w:val="0"/>
        <w:jc w:val="both"/>
      </w:pPr>
      <w:r>
        <w:t xml:space="preserve">7.3. Под периодом предоставления образовательной услуги (периодом обучения) понимается промежуток времени с даты издания </w:t>
      </w:r>
      <w:proofErr w:type="gramStart"/>
      <w:r>
        <w:t>приказа</w:t>
      </w:r>
      <w:proofErr w:type="gramEnd"/>
      <w: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0080F" w:rsidRDefault="00B0080F" w:rsidP="00312521">
      <w:pPr>
        <w:widowControl w:val="0"/>
        <w:autoSpaceDE w:val="0"/>
        <w:autoSpaceDN w:val="0"/>
        <w:adjustRightInd w:val="0"/>
        <w:jc w:val="both"/>
      </w:pPr>
      <w:r>
        <w:t xml:space="preserve">7.4. Настоящий Договор составлен в </w:t>
      </w:r>
      <w:r w:rsidR="0023532E">
        <w:t xml:space="preserve"> 2-х</w:t>
      </w:r>
      <w: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0080F" w:rsidRDefault="00B0080F" w:rsidP="00312521">
      <w:pPr>
        <w:widowControl w:val="0"/>
        <w:autoSpaceDE w:val="0"/>
        <w:autoSpaceDN w:val="0"/>
        <w:adjustRightInd w:val="0"/>
        <w:jc w:val="both"/>
      </w:pPr>
      <w:r>
        <w:t>7.5. Изменения Договора оформляются дополнительными соглашениями к Договору.</w:t>
      </w:r>
    </w:p>
    <w:p w:rsidR="00B0080F" w:rsidRDefault="00B0080F" w:rsidP="00B0080F">
      <w:pPr>
        <w:widowControl w:val="0"/>
        <w:autoSpaceDE w:val="0"/>
        <w:autoSpaceDN w:val="0"/>
        <w:adjustRightInd w:val="0"/>
        <w:jc w:val="center"/>
        <w:outlineLvl w:val="0"/>
        <w:rPr>
          <w:b/>
        </w:rPr>
      </w:pPr>
      <w:bookmarkStart w:id="1" w:name="Par135"/>
      <w:bookmarkEnd w:id="1"/>
    </w:p>
    <w:p w:rsidR="00B0080F" w:rsidRDefault="00B0080F" w:rsidP="00B0080F">
      <w:pPr>
        <w:widowControl w:val="0"/>
        <w:autoSpaceDE w:val="0"/>
        <w:autoSpaceDN w:val="0"/>
        <w:adjustRightInd w:val="0"/>
        <w:jc w:val="center"/>
        <w:outlineLvl w:val="0"/>
        <w:rPr>
          <w:b/>
        </w:rPr>
      </w:pPr>
      <w:r>
        <w:rPr>
          <w:b/>
        </w:rPr>
        <w:t>VIII. Адреса и реквизиты Сторон</w:t>
      </w:r>
    </w:p>
    <w:p w:rsidR="00B0080F" w:rsidRDefault="00B0080F" w:rsidP="00B0080F">
      <w:pPr>
        <w:widowControl w:val="0"/>
        <w:autoSpaceDE w:val="0"/>
        <w:autoSpaceDN w:val="0"/>
        <w:adjustRightInd w:val="0"/>
        <w:jc w:val="center"/>
        <w:outlineLvl w:val="0"/>
        <w:rPr>
          <w:b/>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46781" w:rsidRPr="00B60421" w:rsidTr="00CE17A4">
        <w:trPr>
          <w:trHeight w:val="5883"/>
        </w:trPr>
        <w:tc>
          <w:tcPr>
            <w:tcW w:w="4785" w:type="dxa"/>
          </w:tcPr>
          <w:p w:rsidR="00312521" w:rsidRPr="0019506D" w:rsidRDefault="00312521" w:rsidP="00312521">
            <w:pPr>
              <w:rPr>
                <w:rFonts w:eastAsia="Times New Roman"/>
                <w:b/>
              </w:rPr>
            </w:pPr>
            <w:r w:rsidRPr="0019506D">
              <w:rPr>
                <w:rFonts w:eastAsia="Times New Roman"/>
                <w:b/>
              </w:rPr>
              <w:t xml:space="preserve">Муниципальное бюджетное общеобразовательное учреждение      «Хабарицкая средняя общеобразовательная школа»  МБОУ «Хабарицкая СОШ»  </w:t>
            </w:r>
          </w:p>
          <w:p w:rsidR="00312521" w:rsidRPr="00455183" w:rsidRDefault="00312521" w:rsidP="00312521">
            <w:pPr>
              <w:jc w:val="both"/>
              <w:rPr>
                <w:rFonts w:eastAsia="Times New Roman"/>
              </w:rPr>
            </w:pPr>
            <w:r w:rsidRPr="00455183">
              <w:rPr>
                <w:rFonts w:eastAsia="Times New Roman"/>
              </w:rPr>
              <w:t xml:space="preserve">адрес: 169490 Республика Коми. Хабариха, </w:t>
            </w:r>
          </w:p>
          <w:p w:rsidR="00312521" w:rsidRPr="00455183" w:rsidRDefault="00312521" w:rsidP="00312521">
            <w:pPr>
              <w:jc w:val="both"/>
              <w:rPr>
                <w:rFonts w:eastAsia="Times New Roman"/>
              </w:rPr>
            </w:pPr>
            <w:r w:rsidRPr="00455183">
              <w:rPr>
                <w:rFonts w:eastAsia="Times New Roman"/>
              </w:rPr>
              <w:t>ул. Центральная, д.2</w:t>
            </w:r>
          </w:p>
          <w:p w:rsidR="00312521" w:rsidRPr="00455183" w:rsidRDefault="00312521" w:rsidP="00312521">
            <w:pPr>
              <w:jc w:val="both"/>
              <w:rPr>
                <w:rFonts w:eastAsia="Times New Roman"/>
              </w:rPr>
            </w:pPr>
            <w:r w:rsidRPr="00455183">
              <w:rPr>
                <w:rFonts w:eastAsia="Times New Roman"/>
              </w:rPr>
              <w:t xml:space="preserve">ИНН 1120004231 </w:t>
            </w:r>
          </w:p>
          <w:p w:rsidR="00312521" w:rsidRPr="00455183" w:rsidRDefault="00312521" w:rsidP="00312521">
            <w:pPr>
              <w:jc w:val="both"/>
              <w:rPr>
                <w:rFonts w:eastAsia="Times New Roman"/>
              </w:rPr>
            </w:pPr>
            <w:r w:rsidRPr="00455183">
              <w:rPr>
                <w:rFonts w:eastAsia="Times New Roman"/>
              </w:rPr>
              <w:t>КПП 112001001</w:t>
            </w:r>
          </w:p>
          <w:p w:rsidR="00312521" w:rsidRPr="00455183" w:rsidRDefault="00312521" w:rsidP="00312521">
            <w:pPr>
              <w:jc w:val="both"/>
              <w:rPr>
                <w:rFonts w:eastAsia="Times New Roman"/>
              </w:rPr>
            </w:pPr>
            <w:r w:rsidRPr="00455183">
              <w:rPr>
                <w:rFonts w:eastAsia="Times New Roman"/>
              </w:rPr>
              <w:t>Финансовое управление администрации муниципального района  «Усть-Цилемский»</w:t>
            </w:r>
            <w:r>
              <w:rPr>
                <w:rFonts w:eastAsia="Times New Roman"/>
              </w:rPr>
              <w:t xml:space="preserve"> </w:t>
            </w:r>
            <w:r w:rsidRPr="00455183">
              <w:rPr>
                <w:rFonts w:eastAsia="Times New Roman"/>
              </w:rPr>
              <w:t>(МБОУ «Хабарицкая СОШ»,20076У19431),</w:t>
            </w:r>
          </w:p>
          <w:p w:rsidR="00312521" w:rsidRPr="00455183" w:rsidRDefault="00312521" w:rsidP="00312521">
            <w:pPr>
              <w:rPr>
                <w:lang w:bidi="en-US"/>
              </w:rPr>
            </w:pPr>
            <w:r w:rsidRPr="00455183">
              <w:rPr>
                <w:lang w:bidi="en-US"/>
              </w:rPr>
              <w:t>БИК 018702501</w:t>
            </w:r>
          </w:p>
          <w:p w:rsidR="00312521" w:rsidRPr="00455183" w:rsidRDefault="00312521" w:rsidP="00312521">
            <w:pPr>
              <w:rPr>
                <w:lang w:bidi="en-US"/>
              </w:rPr>
            </w:pPr>
            <w:r w:rsidRPr="00455183">
              <w:rPr>
                <w:lang w:bidi="en-US"/>
              </w:rPr>
              <w:t>Единый казначейский счет территориального органа Федерального казначейства 40102810245370000074</w:t>
            </w:r>
          </w:p>
          <w:p w:rsidR="00312521" w:rsidRPr="00455183" w:rsidRDefault="00312521" w:rsidP="00312521">
            <w:pPr>
              <w:jc w:val="both"/>
              <w:rPr>
                <w:rFonts w:eastAsia="Times New Roman"/>
              </w:rPr>
            </w:pPr>
            <w:r w:rsidRPr="00455183">
              <w:rPr>
                <w:rFonts w:eastAsia="Times New Roman"/>
              </w:rPr>
              <w:t xml:space="preserve">Казначейский счет 03234643876520000700 </w:t>
            </w:r>
          </w:p>
          <w:p w:rsidR="00312521" w:rsidRPr="00455183" w:rsidRDefault="00312521" w:rsidP="00312521">
            <w:pPr>
              <w:rPr>
                <w:lang w:bidi="en-US"/>
              </w:rPr>
            </w:pPr>
            <w:r w:rsidRPr="00455183">
              <w:rPr>
                <w:lang w:bidi="en-US"/>
              </w:rPr>
              <w:t>ОТДЕЛЕНИЕ – НБ РЕСПУБЛИКА КОМИ БАНКА РОССИИ // УФК по Республике Коми г. Сыктывкар</w:t>
            </w:r>
          </w:p>
          <w:p w:rsidR="00312521" w:rsidRPr="00455183" w:rsidRDefault="00312521" w:rsidP="00312521">
            <w:pPr>
              <w:jc w:val="both"/>
              <w:rPr>
                <w:rFonts w:eastAsia="Times New Roman"/>
              </w:rPr>
            </w:pPr>
            <w:r w:rsidRPr="00455183">
              <w:rPr>
                <w:rFonts w:eastAsia="Times New Roman"/>
              </w:rPr>
              <w:t>ОКТМО 87652445</w:t>
            </w:r>
          </w:p>
          <w:p w:rsidR="00312521" w:rsidRPr="00455183" w:rsidRDefault="00312521" w:rsidP="00312521">
            <w:pPr>
              <w:jc w:val="both"/>
              <w:rPr>
                <w:rFonts w:eastAsia="Times New Roman"/>
                <w:bCs/>
              </w:rPr>
            </w:pPr>
            <w:r w:rsidRPr="00455183">
              <w:rPr>
                <w:rFonts w:eastAsia="Times New Roman"/>
                <w:lang w:val="en-US"/>
              </w:rPr>
              <w:t>e</w:t>
            </w:r>
            <w:r w:rsidRPr="00455183">
              <w:rPr>
                <w:rFonts w:eastAsia="Times New Roman"/>
              </w:rPr>
              <w:t>-</w:t>
            </w:r>
            <w:r w:rsidRPr="00455183">
              <w:rPr>
                <w:rFonts w:eastAsia="Times New Roman"/>
                <w:lang w:val="en-US"/>
              </w:rPr>
              <w:t>mail</w:t>
            </w:r>
            <w:r w:rsidRPr="00455183">
              <w:rPr>
                <w:rFonts w:eastAsia="Times New Roman"/>
              </w:rPr>
              <w:t>:</w:t>
            </w:r>
            <w:proofErr w:type="spellStart"/>
            <w:r w:rsidRPr="00455183">
              <w:rPr>
                <w:rFonts w:eastAsia="Times New Roman"/>
                <w:lang w:val="en-US"/>
              </w:rPr>
              <w:t>hsosch</w:t>
            </w:r>
            <w:proofErr w:type="spellEnd"/>
            <w:r w:rsidRPr="00455183">
              <w:rPr>
                <w:rFonts w:eastAsia="Times New Roman"/>
              </w:rPr>
              <w:t>@</w:t>
            </w:r>
            <w:r>
              <w:rPr>
                <w:rFonts w:eastAsia="Times New Roman"/>
                <w:lang w:val="en-US"/>
              </w:rPr>
              <w:t>y</w:t>
            </w:r>
            <w:r w:rsidRPr="00455183">
              <w:rPr>
                <w:rFonts w:eastAsia="Times New Roman"/>
                <w:lang w:val="en-US"/>
              </w:rPr>
              <w:t>andex</w:t>
            </w:r>
            <w:r w:rsidRPr="00455183">
              <w:rPr>
                <w:rFonts w:eastAsia="Times New Roman"/>
              </w:rPr>
              <w:t>.</w:t>
            </w:r>
            <w:proofErr w:type="spellStart"/>
            <w:r w:rsidRPr="00455183">
              <w:rPr>
                <w:rFonts w:eastAsia="Times New Roman"/>
                <w:lang w:val="en-US"/>
              </w:rPr>
              <w:t>ru</w:t>
            </w:r>
            <w:proofErr w:type="spellEnd"/>
            <w:r>
              <w:rPr>
                <w:rFonts w:eastAsia="Times New Roman"/>
              </w:rPr>
              <w:t xml:space="preserve"> </w:t>
            </w:r>
            <w:r w:rsidRPr="00455183">
              <w:rPr>
                <w:rFonts w:eastAsia="Times New Roman"/>
              </w:rPr>
              <w:t xml:space="preserve">                                                                            </w:t>
            </w:r>
          </w:p>
          <w:p w:rsidR="00312521" w:rsidRPr="002B745E" w:rsidRDefault="00312521" w:rsidP="00312521">
            <w:pPr>
              <w:jc w:val="both"/>
              <w:rPr>
                <w:rFonts w:eastAsia="Times New Roman"/>
              </w:rPr>
            </w:pPr>
            <w:r w:rsidRPr="00455183">
              <w:rPr>
                <w:rFonts w:eastAsia="Times New Roman"/>
              </w:rPr>
              <w:t>тел.8(82141)94468</w:t>
            </w:r>
          </w:p>
          <w:p w:rsidR="00CE17A4" w:rsidRDefault="00CE17A4" w:rsidP="00CE17A4">
            <w:pPr>
              <w:pStyle w:val="ConsPlusCell"/>
              <w:rPr>
                <w:rFonts w:ascii="Times New Roman" w:hAnsi="Times New Roman" w:cs="Times New Roman"/>
                <w:sz w:val="22"/>
                <w:szCs w:val="22"/>
              </w:rPr>
            </w:pPr>
          </w:p>
          <w:p w:rsidR="00CE17A4" w:rsidRPr="00B60421" w:rsidRDefault="00CE17A4" w:rsidP="00CE17A4">
            <w:pPr>
              <w:pStyle w:val="ConsPlusCell"/>
              <w:rPr>
                <w:rFonts w:ascii="Times New Roman" w:hAnsi="Times New Roman" w:cs="Times New Roman"/>
                <w:sz w:val="22"/>
                <w:szCs w:val="22"/>
              </w:rPr>
            </w:pPr>
            <w:r w:rsidRPr="00B60421">
              <w:rPr>
                <w:rFonts w:ascii="Times New Roman" w:hAnsi="Times New Roman" w:cs="Times New Roman"/>
                <w:sz w:val="22"/>
                <w:szCs w:val="22"/>
              </w:rPr>
              <w:t>М.П.</w:t>
            </w:r>
          </w:p>
          <w:p w:rsidR="00846781" w:rsidRPr="00B60421" w:rsidRDefault="00846781" w:rsidP="00DF610E">
            <w:pPr>
              <w:pStyle w:val="ConsPlusCell"/>
              <w:jc w:val="both"/>
              <w:rPr>
                <w:rFonts w:ascii="Times New Roman" w:hAnsi="Times New Roman" w:cs="Times New Roman"/>
                <w:sz w:val="22"/>
                <w:szCs w:val="22"/>
              </w:rPr>
            </w:pPr>
          </w:p>
        </w:tc>
        <w:tc>
          <w:tcPr>
            <w:tcW w:w="4786" w:type="dxa"/>
          </w:tcPr>
          <w:p w:rsidR="002E14EB" w:rsidRDefault="002E14EB" w:rsidP="005A2C0C">
            <w:pPr>
              <w:pStyle w:val="ConsPlusCell"/>
              <w:ind w:left="-107" w:right="-143"/>
              <w:jc w:val="center"/>
              <w:rPr>
                <w:rFonts w:ascii="Times New Roman" w:hAnsi="Times New Roman" w:cs="Times New Roman"/>
                <w:sz w:val="22"/>
                <w:szCs w:val="22"/>
              </w:rPr>
            </w:pPr>
          </w:p>
          <w:p w:rsidR="00846781" w:rsidRPr="00B60421" w:rsidRDefault="002E14EB" w:rsidP="005A2C0C">
            <w:pPr>
              <w:pStyle w:val="ConsPlusCell"/>
              <w:ind w:left="-107" w:right="-143"/>
              <w:jc w:val="center"/>
              <w:rPr>
                <w:rFonts w:ascii="Times New Roman" w:hAnsi="Times New Roman" w:cs="Times New Roman"/>
                <w:sz w:val="22"/>
                <w:szCs w:val="22"/>
              </w:rPr>
            </w:pPr>
            <w:r>
              <w:rPr>
                <w:rFonts w:ascii="Times New Roman" w:hAnsi="Times New Roman" w:cs="Times New Roman"/>
                <w:sz w:val="22"/>
                <w:szCs w:val="22"/>
              </w:rPr>
              <w:t>_____</w:t>
            </w:r>
            <w:r w:rsidR="005A2C0C">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__________________________</w:t>
            </w:r>
            <w:r w:rsidR="00846781" w:rsidRPr="00B60421">
              <w:rPr>
                <w:rFonts w:ascii="Times New Roman" w:hAnsi="Times New Roman" w:cs="Times New Roman"/>
                <w:sz w:val="22"/>
                <w:szCs w:val="22"/>
              </w:rPr>
              <w:t>___</w:t>
            </w:r>
          </w:p>
          <w:p w:rsidR="00846781" w:rsidRPr="00B60421" w:rsidRDefault="00846781" w:rsidP="00CE17A4">
            <w:pPr>
              <w:pStyle w:val="ConsPlusCell"/>
              <w:jc w:val="center"/>
              <w:rPr>
                <w:rFonts w:ascii="Times New Roman" w:hAnsi="Times New Roman" w:cs="Times New Roman"/>
                <w:sz w:val="22"/>
                <w:szCs w:val="22"/>
              </w:rPr>
            </w:pPr>
            <w:r w:rsidRPr="00B60421">
              <w:rPr>
                <w:rFonts w:ascii="Times New Roman" w:hAnsi="Times New Roman" w:cs="Times New Roman"/>
                <w:sz w:val="22"/>
                <w:szCs w:val="22"/>
              </w:rPr>
              <w:t>(фамилия, имя, отчество)</w:t>
            </w:r>
          </w:p>
          <w:p w:rsidR="002E14EB" w:rsidRPr="002E14EB" w:rsidRDefault="00846781" w:rsidP="002E14EB">
            <w:pPr>
              <w:pStyle w:val="ConsPlusCell"/>
              <w:jc w:val="center"/>
              <w:rPr>
                <w:rFonts w:ascii="Times New Roman" w:hAnsi="Times New Roman" w:cs="Times New Roman"/>
                <w:sz w:val="22"/>
                <w:szCs w:val="22"/>
              </w:rPr>
            </w:pPr>
            <w:r w:rsidRPr="00B60421">
              <w:rPr>
                <w:rFonts w:ascii="Times New Roman" w:hAnsi="Times New Roman" w:cs="Times New Roman"/>
                <w:sz w:val="22"/>
                <w:szCs w:val="22"/>
              </w:rPr>
              <w:t xml:space="preserve">____________________________________                                                                                                  </w:t>
            </w:r>
            <w:r w:rsidR="00205822">
              <w:rPr>
                <w:rFonts w:ascii="Times New Roman" w:hAnsi="Times New Roman" w:cs="Times New Roman"/>
                <w:sz w:val="24"/>
                <w:szCs w:val="24"/>
              </w:rPr>
              <w:t xml:space="preserve">         </w:t>
            </w:r>
            <w:r w:rsidRPr="00B60421">
              <w:rPr>
                <w:rFonts w:ascii="Times New Roman" w:hAnsi="Times New Roman" w:cs="Times New Roman"/>
                <w:sz w:val="22"/>
                <w:szCs w:val="22"/>
              </w:rPr>
              <w:t>(дата рождения)</w:t>
            </w:r>
            <w:r w:rsidR="002E14EB" w:rsidRPr="002E14EB">
              <w:rPr>
                <w:rFonts w:ascii="Times New Roman" w:hAnsi="Times New Roman" w:cs="Times New Roman"/>
                <w:sz w:val="22"/>
                <w:szCs w:val="22"/>
              </w:rPr>
              <w:tab/>
            </w:r>
            <w:r w:rsidR="002E14EB">
              <w:rPr>
                <w:rFonts w:ascii="Times New Roman" w:hAnsi="Times New Roman" w:cs="Times New Roman"/>
                <w:sz w:val="22"/>
                <w:szCs w:val="22"/>
                <w:u w:val="single"/>
              </w:rPr>
              <w:t>__________________________</w:t>
            </w:r>
          </w:p>
          <w:p w:rsidR="002E14EB" w:rsidRDefault="002E14EB" w:rsidP="00CE17A4">
            <w:pPr>
              <w:pStyle w:val="ConsPlusCell"/>
              <w:jc w:val="center"/>
              <w:rPr>
                <w:rFonts w:ascii="Times New Roman" w:hAnsi="Times New Roman" w:cs="Times New Roman"/>
                <w:sz w:val="22"/>
                <w:szCs w:val="22"/>
                <w:u w:val="single"/>
              </w:rPr>
            </w:pPr>
          </w:p>
          <w:p w:rsidR="008A0FC5" w:rsidRPr="00CE17A4" w:rsidRDefault="008A0FC5" w:rsidP="00CE17A4">
            <w:pPr>
              <w:pStyle w:val="ConsPlusCell"/>
              <w:jc w:val="center"/>
              <w:rPr>
                <w:rFonts w:ascii="Times New Roman" w:hAnsi="Times New Roman" w:cs="Times New Roman"/>
                <w:sz w:val="22"/>
                <w:szCs w:val="22"/>
                <w:u w:val="single"/>
              </w:rPr>
            </w:pPr>
            <w:r>
              <w:rPr>
                <w:rFonts w:ascii="Times New Roman" w:hAnsi="Times New Roman" w:cs="Times New Roman"/>
                <w:sz w:val="22"/>
                <w:szCs w:val="22"/>
                <w:u w:val="single"/>
              </w:rPr>
              <w:t>______</w:t>
            </w:r>
            <w:r w:rsidR="002E14EB">
              <w:rPr>
                <w:rFonts w:ascii="Times New Roman" w:hAnsi="Times New Roman" w:cs="Times New Roman"/>
                <w:sz w:val="22"/>
                <w:szCs w:val="22"/>
                <w:u w:val="single"/>
              </w:rPr>
              <w:t>___________________________-</w:t>
            </w:r>
          </w:p>
          <w:p w:rsidR="00B86FC6" w:rsidRDefault="00846781" w:rsidP="00CE17A4">
            <w:pPr>
              <w:pStyle w:val="ConsPlusCell"/>
              <w:jc w:val="center"/>
              <w:rPr>
                <w:rFonts w:ascii="Times New Roman" w:hAnsi="Times New Roman" w:cs="Times New Roman"/>
                <w:sz w:val="22"/>
                <w:szCs w:val="22"/>
              </w:rPr>
            </w:pPr>
            <w:r w:rsidRPr="00B60421">
              <w:rPr>
                <w:rFonts w:ascii="Times New Roman" w:hAnsi="Times New Roman" w:cs="Times New Roman"/>
                <w:sz w:val="22"/>
                <w:szCs w:val="22"/>
              </w:rPr>
              <w:t xml:space="preserve">(адрес места жительства)          </w:t>
            </w:r>
            <w:r w:rsidR="00B86FC6">
              <w:rPr>
                <w:rFonts w:ascii="Times New Roman" w:hAnsi="Times New Roman" w:cs="Times New Roman"/>
                <w:sz w:val="22"/>
                <w:szCs w:val="22"/>
              </w:rPr>
              <w:t xml:space="preserve">                 </w:t>
            </w:r>
            <w:r w:rsidR="00CE17A4" w:rsidRPr="00CE17A4">
              <w:rPr>
                <w:rFonts w:ascii="Times New Roman" w:hAnsi="Times New Roman" w:cs="Times New Roman"/>
                <w:sz w:val="24"/>
                <w:szCs w:val="24"/>
                <w:u w:val="single"/>
              </w:rPr>
              <w:t>паспорт</w:t>
            </w:r>
            <w:r w:rsidR="002E14EB">
              <w:rPr>
                <w:rFonts w:ascii="Times New Roman" w:hAnsi="Times New Roman" w:cs="Times New Roman"/>
                <w:sz w:val="24"/>
                <w:szCs w:val="24"/>
                <w:u w:val="single"/>
              </w:rPr>
              <w:t>____________________</w:t>
            </w:r>
            <w:r w:rsidRPr="00B60421">
              <w:rPr>
                <w:rFonts w:ascii="Times New Roman" w:hAnsi="Times New Roman" w:cs="Times New Roman"/>
                <w:sz w:val="22"/>
                <w:szCs w:val="22"/>
              </w:rPr>
              <w:t xml:space="preserve"> </w:t>
            </w:r>
          </w:p>
          <w:p w:rsidR="00846781" w:rsidRPr="00B60421" w:rsidRDefault="00846781" w:rsidP="00CE17A4">
            <w:pPr>
              <w:pStyle w:val="ConsPlusCell"/>
              <w:jc w:val="center"/>
              <w:rPr>
                <w:rFonts w:ascii="Times New Roman" w:hAnsi="Times New Roman" w:cs="Times New Roman"/>
                <w:sz w:val="22"/>
                <w:szCs w:val="22"/>
              </w:rPr>
            </w:pPr>
            <w:r w:rsidRPr="00B60421">
              <w:rPr>
                <w:rFonts w:ascii="Times New Roman" w:hAnsi="Times New Roman" w:cs="Times New Roman"/>
                <w:sz w:val="22"/>
                <w:szCs w:val="22"/>
              </w:rPr>
              <w:t xml:space="preserve">серия, номер,   когда и кем </w:t>
            </w:r>
            <w:proofErr w:type="gramStart"/>
            <w:r w:rsidRPr="00B60421">
              <w:rPr>
                <w:rFonts w:ascii="Times New Roman" w:hAnsi="Times New Roman" w:cs="Times New Roman"/>
                <w:sz w:val="22"/>
                <w:szCs w:val="22"/>
              </w:rPr>
              <w:t>выдан</w:t>
            </w:r>
            <w:proofErr w:type="gramEnd"/>
            <w:r w:rsidRPr="00B60421">
              <w:rPr>
                <w:rFonts w:ascii="Times New Roman" w:hAnsi="Times New Roman" w:cs="Times New Roman"/>
                <w:sz w:val="22"/>
                <w:szCs w:val="22"/>
              </w:rPr>
              <w:t>)</w:t>
            </w:r>
          </w:p>
          <w:p w:rsidR="00846781" w:rsidRPr="00B60421" w:rsidRDefault="00846781" w:rsidP="005A2C0C">
            <w:pPr>
              <w:pStyle w:val="ConsPlusCell"/>
              <w:jc w:val="center"/>
              <w:rPr>
                <w:rFonts w:ascii="Times New Roman" w:hAnsi="Times New Roman" w:cs="Times New Roman"/>
                <w:sz w:val="22"/>
                <w:szCs w:val="22"/>
              </w:rPr>
            </w:pPr>
            <w:r w:rsidRPr="00B60421">
              <w:rPr>
                <w:rFonts w:ascii="Times New Roman" w:hAnsi="Times New Roman" w:cs="Times New Roman"/>
                <w:sz w:val="22"/>
                <w:szCs w:val="22"/>
              </w:rPr>
              <w:t>__</w:t>
            </w:r>
            <w:r w:rsidR="002E14EB">
              <w:rPr>
                <w:rFonts w:ascii="Times New Roman" w:hAnsi="Times New Roman" w:cs="Times New Roman"/>
                <w:sz w:val="22"/>
                <w:szCs w:val="22"/>
              </w:rPr>
              <w:t>_______________________________</w:t>
            </w:r>
            <w:r w:rsidR="005A2C0C">
              <w:rPr>
                <w:rFonts w:ascii="Times New Roman" w:hAnsi="Times New Roman" w:cs="Times New Roman"/>
                <w:sz w:val="24"/>
                <w:szCs w:val="24"/>
              </w:rPr>
              <w:t xml:space="preserve"> </w:t>
            </w:r>
            <w:r w:rsidR="008A0FC5">
              <w:rPr>
                <w:rFonts w:ascii="Times New Roman" w:hAnsi="Times New Roman" w:cs="Times New Roman"/>
                <w:sz w:val="24"/>
                <w:szCs w:val="24"/>
              </w:rPr>
              <w:t>___________</w:t>
            </w:r>
            <w:r w:rsidR="002E14EB">
              <w:rPr>
                <w:rFonts w:ascii="Times New Roman" w:hAnsi="Times New Roman" w:cs="Times New Roman"/>
                <w:sz w:val="24"/>
                <w:szCs w:val="24"/>
                <w:u w:val="single"/>
              </w:rPr>
              <w:t>_____________</w:t>
            </w:r>
            <w:r w:rsidR="008A0FC5">
              <w:rPr>
                <w:rFonts w:ascii="Times New Roman" w:hAnsi="Times New Roman" w:cs="Times New Roman"/>
                <w:sz w:val="24"/>
                <w:szCs w:val="24"/>
                <w:u w:val="single"/>
              </w:rPr>
              <w:t>_______</w:t>
            </w:r>
            <w:r w:rsidR="00205822">
              <w:rPr>
                <w:rFonts w:ascii="Times New Roman" w:hAnsi="Times New Roman" w:cs="Times New Roman"/>
                <w:sz w:val="24"/>
                <w:szCs w:val="24"/>
                <w:u w:val="single"/>
              </w:rPr>
              <w:t xml:space="preserve"> </w:t>
            </w:r>
          </w:p>
          <w:p w:rsidR="00205822" w:rsidRDefault="00205822" w:rsidP="00CE17A4">
            <w:pPr>
              <w:pStyle w:val="ConsPlusCell"/>
              <w:jc w:val="center"/>
              <w:rPr>
                <w:rFonts w:ascii="Times New Roman" w:hAnsi="Times New Roman" w:cs="Times New Roman"/>
                <w:sz w:val="22"/>
                <w:szCs w:val="22"/>
              </w:rPr>
            </w:pPr>
            <w:r w:rsidRPr="005A2C0C">
              <w:rPr>
                <w:rFonts w:ascii="Times New Roman" w:hAnsi="Times New Roman" w:cs="Times New Roman"/>
                <w:sz w:val="22"/>
                <w:szCs w:val="22"/>
                <w:u w:val="single"/>
              </w:rPr>
              <w:t xml:space="preserve">ИНН </w:t>
            </w:r>
            <w:r w:rsidR="002E14EB">
              <w:rPr>
                <w:rFonts w:ascii="Times New Roman" w:hAnsi="Times New Roman" w:cs="Times New Roman"/>
                <w:sz w:val="22"/>
                <w:szCs w:val="22"/>
                <w:u w:val="single"/>
              </w:rPr>
              <w:t>____________________</w:t>
            </w:r>
            <w:r w:rsidR="00846781" w:rsidRPr="00B60421">
              <w:rPr>
                <w:rFonts w:ascii="Times New Roman" w:hAnsi="Times New Roman" w:cs="Times New Roman"/>
                <w:sz w:val="22"/>
                <w:szCs w:val="22"/>
              </w:rPr>
              <w:t xml:space="preserve">_______ </w:t>
            </w:r>
          </w:p>
          <w:p w:rsidR="00205822" w:rsidRDefault="00205822" w:rsidP="00CE17A4">
            <w:pPr>
              <w:pStyle w:val="ConsPlusCell"/>
              <w:jc w:val="center"/>
              <w:rPr>
                <w:rFonts w:ascii="Times New Roman" w:hAnsi="Times New Roman" w:cs="Times New Roman"/>
                <w:sz w:val="22"/>
                <w:szCs w:val="22"/>
              </w:rPr>
            </w:pPr>
            <w:proofErr w:type="gramStart"/>
            <w:r w:rsidRPr="00205822">
              <w:rPr>
                <w:rFonts w:ascii="Times New Roman" w:hAnsi="Times New Roman" w:cs="Times New Roman"/>
                <w:sz w:val="22"/>
                <w:szCs w:val="22"/>
                <w:u w:val="single"/>
              </w:rPr>
              <w:t>Страх-е</w:t>
            </w:r>
            <w:proofErr w:type="gramEnd"/>
            <w:r w:rsidRPr="00205822">
              <w:rPr>
                <w:rFonts w:ascii="Times New Roman" w:hAnsi="Times New Roman" w:cs="Times New Roman"/>
                <w:sz w:val="22"/>
                <w:szCs w:val="22"/>
                <w:u w:val="single"/>
              </w:rPr>
              <w:t xml:space="preserve"> </w:t>
            </w:r>
            <w:proofErr w:type="spellStart"/>
            <w:r w:rsidRPr="00205822">
              <w:rPr>
                <w:rFonts w:ascii="Times New Roman" w:hAnsi="Times New Roman" w:cs="Times New Roman"/>
                <w:sz w:val="22"/>
                <w:szCs w:val="22"/>
                <w:u w:val="single"/>
              </w:rPr>
              <w:t>св</w:t>
            </w:r>
            <w:proofErr w:type="spellEnd"/>
            <w:r w:rsidRPr="00205822">
              <w:rPr>
                <w:rFonts w:ascii="Times New Roman" w:hAnsi="Times New Roman" w:cs="Times New Roman"/>
                <w:sz w:val="22"/>
                <w:szCs w:val="22"/>
                <w:u w:val="single"/>
              </w:rPr>
              <w:t>-во</w:t>
            </w:r>
            <w:r w:rsidR="00846781" w:rsidRPr="00205822">
              <w:rPr>
                <w:rFonts w:ascii="Times New Roman" w:hAnsi="Times New Roman" w:cs="Times New Roman"/>
                <w:sz w:val="22"/>
                <w:szCs w:val="22"/>
                <w:u w:val="single"/>
              </w:rPr>
              <w:t xml:space="preserve">  </w:t>
            </w:r>
            <w:r w:rsidR="002E14EB">
              <w:rPr>
                <w:rFonts w:ascii="Times New Roman" w:hAnsi="Times New Roman" w:cs="Times New Roman"/>
                <w:sz w:val="22"/>
                <w:szCs w:val="22"/>
                <w:u w:val="single"/>
              </w:rPr>
              <w:t>_____________________</w:t>
            </w:r>
          </w:p>
          <w:p w:rsidR="00205822" w:rsidRDefault="00205822" w:rsidP="00CE17A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w:t>
            </w:r>
            <w:r w:rsidRPr="00205822">
              <w:rPr>
                <w:rFonts w:ascii="Times New Roman" w:hAnsi="Times New Roman" w:cs="Times New Roman"/>
                <w:sz w:val="22"/>
                <w:szCs w:val="22"/>
                <w:u w:val="single"/>
              </w:rPr>
              <w:t xml:space="preserve"> </w:t>
            </w:r>
            <w:r w:rsidR="00846781" w:rsidRPr="00205822">
              <w:rPr>
                <w:rFonts w:ascii="Times New Roman" w:hAnsi="Times New Roman" w:cs="Times New Roman"/>
                <w:sz w:val="22"/>
                <w:szCs w:val="22"/>
                <w:u w:val="single"/>
              </w:rPr>
              <w:t xml:space="preserve">   </w:t>
            </w:r>
            <w:r w:rsidR="00846781" w:rsidRPr="00B60421">
              <w:rPr>
                <w:rFonts w:ascii="Times New Roman" w:hAnsi="Times New Roman" w:cs="Times New Roman"/>
                <w:sz w:val="22"/>
                <w:szCs w:val="22"/>
              </w:rPr>
              <w:t>____________</w:t>
            </w:r>
            <w:r>
              <w:rPr>
                <w:rFonts w:ascii="Times New Roman" w:hAnsi="Times New Roman" w:cs="Times New Roman"/>
                <w:sz w:val="22"/>
                <w:szCs w:val="22"/>
              </w:rPr>
              <w:t>/</w:t>
            </w:r>
            <w:r w:rsidR="002E14EB">
              <w:rPr>
                <w:rFonts w:ascii="Times New Roman" w:hAnsi="Times New Roman" w:cs="Times New Roman"/>
                <w:sz w:val="22"/>
                <w:szCs w:val="22"/>
              </w:rPr>
              <w:t xml:space="preserve">                            </w:t>
            </w:r>
            <w:r>
              <w:rPr>
                <w:rFonts w:ascii="Times New Roman" w:hAnsi="Times New Roman" w:cs="Times New Roman"/>
                <w:sz w:val="22"/>
                <w:szCs w:val="22"/>
              </w:rPr>
              <w:t>/</w:t>
            </w:r>
          </w:p>
          <w:p w:rsidR="00205822" w:rsidRPr="00B60421" w:rsidRDefault="00205822" w:rsidP="00205822">
            <w:pPr>
              <w:pStyle w:val="ConsPlusCell"/>
              <w:jc w:val="center"/>
              <w:rPr>
                <w:rFonts w:ascii="Times New Roman" w:hAnsi="Times New Roman" w:cs="Times New Roman"/>
                <w:sz w:val="22"/>
                <w:szCs w:val="22"/>
              </w:rPr>
            </w:pPr>
            <w:r w:rsidRPr="00B60421">
              <w:rPr>
                <w:rFonts w:ascii="Times New Roman" w:hAnsi="Times New Roman" w:cs="Times New Roman"/>
                <w:sz w:val="22"/>
                <w:szCs w:val="22"/>
              </w:rPr>
              <w:t>(подпись)</w:t>
            </w:r>
            <w:r w:rsidRPr="00CE17A4">
              <w:rPr>
                <w:rFonts w:ascii="Times New Roman" w:hAnsi="Times New Roman" w:cs="Times New Roman"/>
                <w:b/>
                <w:sz w:val="22"/>
                <w:szCs w:val="22"/>
              </w:rPr>
              <w:t xml:space="preserve"> </w:t>
            </w:r>
          </w:p>
          <w:p w:rsidR="00205822" w:rsidRPr="00B60421" w:rsidRDefault="00205822" w:rsidP="00205822">
            <w:pPr>
              <w:pStyle w:val="ConsPlusCell"/>
              <w:jc w:val="center"/>
              <w:rPr>
                <w:rFonts w:ascii="Times New Roman" w:hAnsi="Times New Roman" w:cs="Times New Roman"/>
                <w:sz w:val="22"/>
                <w:szCs w:val="22"/>
              </w:rPr>
            </w:pPr>
          </w:p>
          <w:p w:rsidR="00846781" w:rsidRPr="00B60421" w:rsidRDefault="00846781" w:rsidP="00205822">
            <w:pPr>
              <w:pStyle w:val="ConsPlusCell"/>
              <w:jc w:val="center"/>
              <w:rPr>
                <w:rFonts w:ascii="Times New Roman" w:hAnsi="Times New Roman" w:cs="Times New Roman"/>
                <w:sz w:val="22"/>
                <w:szCs w:val="22"/>
              </w:rPr>
            </w:pPr>
          </w:p>
        </w:tc>
      </w:tr>
    </w:tbl>
    <w:p w:rsidR="00262692" w:rsidRDefault="00262692"/>
    <w:sectPr w:rsidR="00262692" w:rsidSect="0023532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9D" w:rsidRDefault="0072119D" w:rsidP="00B0080F">
      <w:r>
        <w:separator/>
      </w:r>
    </w:p>
  </w:endnote>
  <w:endnote w:type="continuationSeparator" w:id="0">
    <w:p w:rsidR="0072119D" w:rsidRDefault="0072119D" w:rsidP="00B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9D" w:rsidRDefault="0072119D" w:rsidP="00B0080F">
      <w:r>
        <w:separator/>
      </w:r>
    </w:p>
  </w:footnote>
  <w:footnote w:type="continuationSeparator" w:id="0">
    <w:p w:rsidR="0072119D" w:rsidRDefault="0072119D" w:rsidP="00B0080F">
      <w:r>
        <w:continuationSeparator/>
      </w:r>
    </w:p>
  </w:footnote>
  <w:footnote w:id="1">
    <w:p w:rsidR="00B0080F" w:rsidRDefault="00B0080F" w:rsidP="00B0080F">
      <w:pPr>
        <w:widowControl w:val="0"/>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42688"/>
    <w:multiLevelType w:val="hybridMultilevel"/>
    <w:tmpl w:val="20F84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0F"/>
    <w:rsid w:val="00007A79"/>
    <w:rsid w:val="000367B9"/>
    <w:rsid w:val="000A4BD3"/>
    <w:rsid w:val="000B444F"/>
    <w:rsid w:val="001B2841"/>
    <w:rsid w:val="00203D2E"/>
    <w:rsid w:val="00205822"/>
    <w:rsid w:val="00213D90"/>
    <w:rsid w:val="00214495"/>
    <w:rsid w:val="0023532E"/>
    <w:rsid w:val="00262692"/>
    <w:rsid w:val="0026335C"/>
    <w:rsid w:val="002665DD"/>
    <w:rsid w:val="0029612D"/>
    <w:rsid w:val="00297E60"/>
    <w:rsid w:val="002E14EB"/>
    <w:rsid w:val="002F1921"/>
    <w:rsid w:val="00312521"/>
    <w:rsid w:val="00336185"/>
    <w:rsid w:val="00344F51"/>
    <w:rsid w:val="00392D76"/>
    <w:rsid w:val="003B289F"/>
    <w:rsid w:val="00404353"/>
    <w:rsid w:val="004C0664"/>
    <w:rsid w:val="00510BE2"/>
    <w:rsid w:val="005A178C"/>
    <w:rsid w:val="005A2C0C"/>
    <w:rsid w:val="005A428F"/>
    <w:rsid w:val="005E1799"/>
    <w:rsid w:val="006042B8"/>
    <w:rsid w:val="00641274"/>
    <w:rsid w:val="006F4776"/>
    <w:rsid w:val="0072119D"/>
    <w:rsid w:val="008014EB"/>
    <w:rsid w:val="00846781"/>
    <w:rsid w:val="008730CA"/>
    <w:rsid w:val="00897799"/>
    <w:rsid w:val="008A0CE8"/>
    <w:rsid w:val="008A0FC5"/>
    <w:rsid w:val="008A76E7"/>
    <w:rsid w:val="008D2FE7"/>
    <w:rsid w:val="0091224A"/>
    <w:rsid w:val="009929E8"/>
    <w:rsid w:val="00995CCD"/>
    <w:rsid w:val="00A61708"/>
    <w:rsid w:val="00AA0F35"/>
    <w:rsid w:val="00AA77CB"/>
    <w:rsid w:val="00AB4F76"/>
    <w:rsid w:val="00B0080F"/>
    <w:rsid w:val="00B86FC6"/>
    <w:rsid w:val="00BA0011"/>
    <w:rsid w:val="00BC0E4E"/>
    <w:rsid w:val="00BF4683"/>
    <w:rsid w:val="00C07CA9"/>
    <w:rsid w:val="00C62073"/>
    <w:rsid w:val="00CD4421"/>
    <w:rsid w:val="00CE17A4"/>
    <w:rsid w:val="00D278AB"/>
    <w:rsid w:val="00DD1566"/>
    <w:rsid w:val="00DD5A91"/>
    <w:rsid w:val="00DF1A92"/>
    <w:rsid w:val="00DF2928"/>
    <w:rsid w:val="00E16F7A"/>
    <w:rsid w:val="00E2290E"/>
    <w:rsid w:val="00F37BC9"/>
    <w:rsid w:val="00F4060E"/>
    <w:rsid w:val="00F55A11"/>
    <w:rsid w:val="00FE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0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0080F"/>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80F"/>
    <w:rPr>
      <w:rFonts w:ascii="Times New Roman" w:eastAsia="Times New Roman" w:hAnsi="Times New Roman" w:cs="Times New Roman"/>
      <w:b/>
      <w:bCs/>
      <w:sz w:val="28"/>
      <w:szCs w:val="24"/>
      <w:lang w:eastAsia="ru-RU"/>
    </w:rPr>
  </w:style>
  <w:style w:type="character" w:styleId="a3">
    <w:name w:val="Hyperlink"/>
    <w:basedOn w:val="a0"/>
    <w:semiHidden/>
    <w:unhideWhenUsed/>
    <w:rsid w:val="00B0080F"/>
    <w:rPr>
      <w:color w:val="0000FF"/>
      <w:u w:val="single"/>
    </w:rPr>
  </w:style>
  <w:style w:type="paragraph" w:styleId="a4">
    <w:name w:val="footnote text"/>
    <w:basedOn w:val="a"/>
    <w:link w:val="a5"/>
    <w:semiHidden/>
    <w:unhideWhenUsed/>
    <w:rsid w:val="00B0080F"/>
    <w:rPr>
      <w:sz w:val="20"/>
      <w:szCs w:val="20"/>
    </w:rPr>
  </w:style>
  <w:style w:type="character" w:customStyle="1" w:styleId="a5">
    <w:name w:val="Текст сноски Знак"/>
    <w:basedOn w:val="a0"/>
    <w:link w:val="a4"/>
    <w:semiHidden/>
    <w:rsid w:val="00B0080F"/>
    <w:rPr>
      <w:rFonts w:ascii="Times New Roman" w:eastAsia="Calibri" w:hAnsi="Times New Roman" w:cs="Times New Roman"/>
      <w:sz w:val="20"/>
      <w:szCs w:val="20"/>
      <w:lang w:eastAsia="ru-RU"/>
    </w:rPr>
  </w:style>
  <w:style w:type="paragraph" w:customStyle="1" w:styleId="ConsPlusNormal">
    <w:name w:val="ConsPlusNormal"/>
    <w:rsid w:val="00B0080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0080F"/>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character" w:styleId="a6">
    <w:name w:val="footnote reference"/>
    <w:basedOn w:val="a0"/>
    <w:semiHidden/>
    <w:unhideWhenUsed/>
    <w:rsid w:val="00B0080F"/>
    <w:rPr>
      <w:vertAlign w:val="superscript"/>
    </w:rPr>
  </w:style>
  <w:style w:type="paragraph" w:styleId="a7">
    <w:name w:val="List Paragraph"/>
    <w:basedOn w:val="a"/>
    <w:uiPriority w:val="34"/>
    <w:qFormat/>
    <w:rsid w:val="0023532E"/>
    <w:pPr>
      <w:ind w:left="720"/>
      <w:contextualSpacing/>
    </w:pPr>
  </w:style>
  <w:style w:type="paragraph" w:customStyle="1" w:styleId="ConsPlusCell">
    <w:name w:val="ConsPlusCell"/>
    <w:uiPriority w:val="99"/>
    <w:rsid w:val="00846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8">
    <w:name w:val="Style8"/>
    <w:basedOn w:val="a"/>
    <w:uiPriority w:val="99"/>
    <w:rsid w:val="00846781"/>
    <w:pPr>
      <w:widowControl w:val="0"/>
      <w:autoSpaceDE w:val="0"/>
      <w:autoSpaceDN w:val="0"/>
      <w:adjustRightInd w:val="0"/>
    </w:pPr>
    <w:rPr>
      <w:rFonts w:eastAsia="Times New Roman"/>
    </w:rPr>
  </w:style>
  <w:style w:type="paragraph" w:customStyle="1" w:styleId="Style9">
    <w:name w:val="Style9"/>
    <w:basedOn w:val="a"/>
    <w:uiPriority w:val="99"/>
    <w:rsid w:val="00846781"/>
    <w:pPr>
      <w:widowControl w:val="0"/>
      <w:autoSpaceDE w:val="0"/>
      <w:autoSpaceDN w:val="0"/>
      <w:adjustRightInd w:val="0"/>
      <w:spacing w:line="274" w:lineRule="exact"/>
      <w:ind w:firstLine="691"/>
      <w:jc w:val="both"/>
    </w:pPr>
    <w:rPr>
      <w:rFonts w:eastAsia="Times New Roman"/>
    </w:rPr>
  </w:style>
  <w:style w:type="character" w:customStyle="1" w:styleId="FontStyle13">
    <w:name w:val="Font Style13"/>
    <w:basedOn w:val="a0"/>
    <w:uiPriority w:val="99"/>
    <w:rsid w:val="00846781"/>
    <w:rPr>
      <w:rFonts w:ascii="Times New Roman" w:hAnsi="Times New Roman" w:cs="Times New Roman" w:hint="default"/>
      <w:b/>
      <w:bCs/>
      <w:sz w:val="22"/>
      <w:szCs w:val="22"/>
    </w:rPr>
  </w:style>
  <w:style w:type="paragraph" w:customStyle="1" w:styleId="a8">
    <w:name w:val="Таблицы (моноширинный)"/>
    <w:basedOn w:val="a"/>
    <w:next w:val="a"/>
    <w:rsid w:val="00B86FC6"/>
    <w:pPr>
      <w:widowControl w:val="0"/>
      <w:autoSpaceDE w:val="0"/>
      <w:autoSpaceDN w:val="0"/>
      <w:adjustRightInd w:val="0"/>
      <w:jc w:val="both"/>
    </w:pPr>
    <w:rPr>
      <w:rFonts w:ascii="Courier New" w:hAnsi="Courier New" w:cs="Courier New"/>
      <w:sz w:val="22"/>
      <w:szCs w:val="22"/>
    </w:rPr>
  </w:style>
  <w:style w:type="paragraph" w:styleId="a9">
    <w:name w:val="Balloon Text"/>
    <w:basedOn w:val="a"/>
    <w:link w:val="aa"/>
    <w:uiPriority w:val="99"/>
    <w:semiHidden/>
    <w:unhideWhenUsed/>
    <w:rsid w:val="004C0664"/>
    <w:rPr>
      <w:rFonts w:ascii="Tahoma" w:hAnsi="Tahoma" w:cs="Tahoma"/>
      <w:sz w:val="16"/>
      <w:szCs w:val="16"/>
    </w:rPr>
  </w:style>
  <w:style w:type="character" w:customStyle="1" w:styleId="aa">
    <w:name w:val="Текст выноски Знак"/>
    <w:basedOn w:val="a0"/>
    <w:link w:val="a9"/>
    <w:uiPriority w:val="99"/>
    <w:semiHidden/>
    <w:rsid w:val="004C066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0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0080F"/>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80F"/>
    <w:rPr>
      <w:rFonts w:ascii="Times New Roman" w:eastAsia="Times New Roman" w:hAnsi="Times New Roman" w:cs="Times New Roman"/>
      <w:b/>
      <w:bCs/>
      <w:sz w:val="28"/>
      <w:szCs w:val="24"/>
      <w:lang w:eastAsia="ru-RU"/>
    </w:rPr>
  </w:style>
  <w:style w:type="character" w:styleId="a3">
    <w:name w:val="Hyperlink"/>
    <w:basedOn w:val="a0"/>
    <w:semiHidden/>
    <w:unhideWhenUsed/>
    <w:rsid w:val="00B0080F"/>
    <w:rPr>
      <w:color w:val="0000FF"/>
      <w:u w:val="single"/>
    </w:rPr>
  </w:style>
  <w:style w:type="paragraph" w:styleId="a4">
    <w:name w:val="footnote text"/>
    <w:basedOn w:val="a"/>
    <w:link w:val="a5"/>
    <w:semiHidden/>
    <w:unhideWhenUsed/>
    <w:rsid w:val="00B0080F"/>
    <w:rPr>
      <w:sz w:val="20"/>
      <w:szCs w:val="20"/>
    </w:rPr>
  </w:style>
  <w:style w:type="character" w:customStyle="1" w:styleId="a5">
    <w:name w:val="Текст сноски Знак"/>
    <w:basedOn w:val="a0"/>
    <w:link w:val="a4"/>
    <w:semiHidden/>
    <w:rsid w:val="00B0080F"/>
    <w:rPr>
      <w:rFonts w:ascii="Times New Roman" w:eastAsia="Calibri" w:hAnsi="Times New Roman" w:cs="Times New Roman"/>
      <w:sz w:val="20"/>
      <w:szCs w:val="20"/>
      <w:lang w:eastAsia="ru-RU"/>
    </w:rPr>
  </w:style>
  <w:style w:type="paragraph" w:customStyle="1" w:styleId="ConsPlusNormal">
    <w:name w:val="ConsPlusNormal"/>
    <w:rsid w:val="00B0080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0080F"/>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character" w:styleId="a6">
    <w:name w:val="footnote reference"/>
    <w:basedOn w:val="a0"/>
    <w:semiHidden/>
    <w:unhideWhenUsed/>
    <w:rsid w:val="00B0080F"/>
    <w:rPr>
      <w:vertAlign w:val="superscript"/>
    </w:rPr>
  </w:style>
  <w:style w:type="paragraph" w:styleId="a7">
    <w:name w:val="List Paragraph"/>
    <w:basedOn w:val="a"/>
    <w:uiPriority w:val="34"/>
    <w:qFormat/>
    <w:rsid w:val="0023532E"/>
    <w:pPr>
      <w:ind w:left="720"/>
      <w:contextualSpacing/>
    </w:pPr>
  </w:style>
  <w:style w:type="paragraph" w:customStyle="1" w:styleId="ConsPlusCell">
    <w:name w:val="ConsPlusCell"/>
    <w:uiPriority w:val="99"/>
    <w:rsid w:val="00846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8">
    <w:name w:val="Style8"/>
    <w:basedOn w:val="a"/>
    <w:uiPriority w:val="99"/>
    <w:rsid w:val="00846781"/>
    <w:pPr>
      <w:widowControl w:val="0"/>
      <w:autoSpaceDE w:val="0"/>
      <w:autoSpaceDN w:val="0"/>
      <w:adjustRightInd w:val="0"/>
    </w:pPr>
    <w:rPr>
      <w:rFonts w:eastAsia="Times New Roman"/>
    </w:rPr>
  </w:style>
  <w:style w:type="paragraph" w:customStyle="1" w:styleId="Style9">
    <w:name w:val="Style9"/>
    <w:basedOn w:val="a"/>
    <w:uiPriority w:val="99"/>
    <w:rsid w:val="00846781"/>
    <w:pPr>
      <w:widowControl w:val="0"/>
      <w:autoSpaceDE w:val="0"/>
      <w:autoSpaceDN w:val="0"/>
      <w:adjustRightInd w:val="0"/>
      <w:spacing w:line="274" w:lineRule="exact"/>
      <w:ind w:firstLine="691"/>
      <w:jc w:val="both"/>
    </w:pPr>
    <w:rPr>
      <w:rFonts w:eastAsia="Times New Roman"/>
    </w:rPr>
  </w:style>
  <w:style w:type="character" w:customStyle="1" w:styleId="FontStyle13">
    <w:name w:val="Font Style13"/>
    <w:basedOn w:val="a0"/>
    <w:uiPriority w:val="99"/>
    <w:rsid w:val="00846781"/>
    <w:rPr>
      <w:rFonts w:ascii="Times New Roman" w:hAnsi="Times New Roman" w:cs="Times New Roman" w:hint="default"/>
      <w:b/>
      <w:bCs/>
      <w:sz w:val="22"/>
      <w:szCs w:val="22"/>
    </w:rPr>
  </w:style>
  <w:style w:type="paragraph" w:customStyle="1" w:styleId="a8">
    <w:name w:val="Таблицы (моноширинный)"/>
    <w:basedOn w:val="a"/>
    <w:next w:val="a"/>
    <w:rsid w:val="00B86FC6"/>
    <w:pPr>
      <w:widowControl w:val="0"/>
      <w:autoSpaceDE w:val="0"/>
      <w:autoSpaceDN w:val="0"/>
      <w:adjustRightInd w:val="0"/>
      <w:jc w:val="both"/>
    </w:pPr>
    <w:rPr>
      <w:rFonts w:ascii="Courier New" w:hAnsi="Courier New" w:cs="Courier New"/>
      <w:sz w:val="22"/>
      <w:szCs w:val="22"/>
    </w:rPr>
  </w:style>
  <w:style w:type="paragraph" w:styleId="a9">
    <w:name w:val="Balloon Text"/>
    <w:basedOn w:val="a"/>
    <w:link w:val="aa"/>
    <w:uiPriority w:val="99"/>
    <w:semiHidden/>
    <w:unhideWhenUsed/>
    <w:rsid w:val="004C0664"/>
    <w:rPr>
      <w:rFonts w:ascii="Tahoma" w:hAnsi="Tahoma" w:cs="Tahoma"/>
      <w:sz w:val="16"/>
      <w:szCs w:val="16"/>
    </w:rPr>
  </w:style>
  <w:style w:type="character" w:customStyle="1" w:styleId="aa">
    <w:name w:val="Текст выноски Знак"/>
    <w:basedOn w:val="a0"/>
    <w:link w:val="a9"/>
    <w:uiPriority w:val="99"/>
    <w:semiHidden/>
    <w:rsid w:val="004C066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2;&#1073;&#1086;&#1090;&#1072;%20&#1074;%2034\&#1083;&#1086;&#1082;&#1072;&#1083;&#1100;&#1085;&#1099;&#1077;%20&#1072;&#1082;&#1090;&#1099;\&#1087;&#1088;&#1072;&#1074;&#1080;&#1083;&#1072;%20&#1087;&#1088;&#1080;&#1077;&#1084;&#1072;\&#1043;&#1055;&#1054;&#1059;\&#1055;&#1088;&#1072;&#1074;&#1080;&#1083;&#1072;%20&#1087;&#1088;&#1080;&#1077;&#1084;&#1072;%20&#1075;&#1088;&#1072;&#1078;&#1076;&#1072;&#1085;.docx" TargetMode="External"/><Relationship Id="rId13" Type="http://schemas.openxmlformats.org/officeDocument/2006/relationships/hyperlink" Target="file:///D:\&#1088;&#1072;&#1073;&#1086;&#1090;&#1072;%20&#1074;%2034\&#1083;&#1086;&#1082;&#1072;&#1083;&#1100;&#1085;&#1099;&#1077;%20&#1072;&#1082;&#1090;&#1099;\&#1087;&#1088;&#1072;&#1074;&#1080;&#1083;&#1072;%20&#1087;&#1088;&#1080;&#1077;&#1084;&#1072;\&#1043;&#1055;&#1054;&#1059;\&#1055;&#1088;&#1072;&#1074;&#1080;&#1083;&#1072;%20&#1087;&#1088;&#1080;&#1077;&#1084;&#1072;%20&#1075;&#1088;&#1072;&#1078;&#1076;&#1072;&#1085;.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BAE746113F4B39B623F8952FCB4EC8F70B5C1899EEEC9C41095BFF70Z1L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BAE746113F4B39B623F8952FCB4EC8F70A5C149CEFEC9C41095BFF70Z1L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88;&#1072;&#1073;&#1086;&#1090;&#1072;%20&#1074;%2034\&#1083;&#1086;&#1082;&#1072;&#1083;&#1100;&#1085;&#1099;&#1077;%20&#1072;&#1082;&#1090;&#1099;\&#1087;&#1088;&#1072;&#1074;&#1080;&#1083;&#1072;%20&#1087;&#1088;&#1080;&#1077;&#1084;&#1072;\&#1043;&#1055;&#1054;&#1059;\&#1055;&#1088;&#1072;&#1074;&#1080;&#1083;&#1072;%20&#1087;&#1088;&#1080;&#1077;&#1084;&#1072;%20&#1075;&#1088;&#1072;&#1078;&#1076;&#1072;&#1085;.docx" TargetMode="External"/><Relationship Id="rId4" Type="http://schemas.openxmlformats.org/officeDocument/2006/relationships/settings" Target="settings.xml"/><Relationship Id="rId9" Type="http://schemas.openxmlformats.org/officeDocument/2006/relationships/hyperlink" Target="consultantplus://offline/ref=84BAE746113F4B39B623F8952FCB4EC8F70B5C1899EEEC9C41095BFF701055FB98130153E7125F91ZFL0L" TargetMode="External"/><Relationship Id="rId14" Type="http://schemas.openxmlformats.org/officeDocument/2006/relationships/hyperlink" Target="file:///D:\&#1088;&#1072;&#1073;&#1086;&#1090;&#1072;%20&#1074;%2034\&#1083;&#1086;&#1082;&#1072;&#1083;&#1100;&#1085;&#1099;&#1077;%20&#1072;&#1082;&#1090;&#1099;\&#1087;&#1088;&#1072;&#1074;&#1080;&#1083;&#1072;%20&#1087;&#1088;&#1080;&#1077;&#1084;&#1072;\&#1043;&#1055;&#1054;&#1059;\&#1055;&#1088;&#1072;&#1074;&#1080;&#1083;&#1072;%20&#1087;&#1088;&#1080;&#1077;&#1084;&#1072;%20&#1075;&#1088;&#1072;&#1078;&#1076;&#1072;&#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ПУ-27</dc:creator>
  <cp:lastModifiedBy>ученик</cp:lastModifiedBy>
  <cp:revision>3</cp:revision>
  <cp:lastPrinted>2023-02-06T11:11:00Z</cp:lastPrinted>
  <dcterms:created xsi:type="dcterms:W3CDTF">2023-02-03T13:18:00Z</dcterms:created>
  <dcterms:modified xsi:type="dcterms:W3CDTF">2023-02-06T11:14:00Z</dcterms:modified>
</cp:coreProperties>
</file>